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DC1" w:rsidRDefault="00E8473F">
      <w:pPr>
        <w:rPr>
          <w:rFonts w:ascii="Liberation Serif" w:hAnsi="Liberation Serif" w:cs="Liberation Serif"/>
          <w:color w:val="365F91"/>
        </w:rPr>
      </w:pPr>
      <w:r>
        <w:rPr>
          <w:rFonts w:ascii="Liberation Serif" w:eastAsia="Liberation Serif" w:hAnsi="Liberation Serif" w:cs="Liberation Serif"/>
          <w:color w:val="365F91"/>
        </w:rPr>
        <w:t>«14» мая 2026 г.</w:t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  <w:t xml:space="preserve">№ </w:t>
      </w:r>
      <w:bookmarkStart w:id="0" w:name="_GoBack"/>
      <w:r>
        <w:rPr>
          <w:rFonts w:ascii="Liberation Serif" w:eastAsia="Liberation Serif" w:hAnsi="Liberation Serif" w:cs="Liberation Serif"/>
          <w:color w:val="365F91"/>
        </w:rPr>
        <w:t>224783</w:t>
      </w:r>
      <w:bookmarkEnd w:id="0"/>
      <w:r>
        <w:rPr>
          <w:rFonts w:ascii="Liberation Serif" w:eastAsia="Liberation Serif" w:hAnsi="Liberation Serif" w:cs="Liberation Serif"/>
          <w:color w:val="365F91"/>
        </w:rPr>
        <w:t>/9</w:t>
      </w:r>
    </w:p>
    <w:p w:rsidR="00E12DC1" w:rsidRDefault="00E8473F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>УВЕДОМЛЕНИЕ</w:t>
      </w:r>
    </w:p>
    <w:p w:rsidR="00E12DC1" w:rsidRDefault="00E8473F">
      <w:pPr>
        <w:widowControl w:val="0"/>
        <w:jc w:val="center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о разъяснении положений Закупочной документации</w:t>
      </w:r>
    </w:p>
    <w:p w:rsidR="00E12DC1" w:rsidRDefault="00E12DC1">
      <w:pPr>
        <w:widowControl w:val="0"/>
        <w:jc w:val="center"/>
        <w:rPr>
          <w:rFonts w:ascii="Liberation Serif" w:hAnsi="Liberation Serif" w:cs="Liberation Serif"/>
        </w:rPr>
      </w:pPr>
    </w:p>
    <w:p w:rsidR="00E12DC1" w:rsidRDefault="00E8473F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  <w:bCs/>
        </w:rPr>
        <w:t>В целях удовлетворения нужд Заказчика</w:t>
      </w:r>
      <w:r>
        <w:rPr>
          <w:rFonts w:ascii="Liberation Serif" w:eastAsia="Liberation Serif" w:hAnsi="Liberation Serif" w:cs="Liberation Serif"/>
        </w:rPr>
        <w:t xml:space="preserve">, </w:t>
      </w:r>
      <w:r>
        <w:rPr>
          <w:rFonts w:ascii="Liberation Serif" w:eastAsia="Liberation Serif" w:hAnsi="Liberation Serif" w:cs="Liberation Serif"/>
          <w:bCs/>
        </w:rPr>
        <w:t xml:space="preserve">Организатор закупки ООО «Интер РАО ― Центр управления закупками» (119435, г. Москва, ул. Большая </w:t>
      </w:r>
      <w:proofErr w:type="spellStart"/>
      <w:r>
        <w:rPr>
          <w:rFonts w:ascii="Liberation Serif" w:eastAsia="Liberation Serif" w:hAnsi="Liberation Serif" w:cs="Liberation Serif"/>
          <w:bCs/>
        </w:rPr>
        <w:t>Пироговская</w:t>
      </w:r>
      <w:proofErr w:type="spellEnd"/>
      <w:r>
        <w:rPr>
          <w:rFonts w:ascii="Liberation Serif" w:eastAsia="Liberation Serif" w:hAnsi="Liberation Serif" w:cs="Liberation Serif"/>
          <w:bCs/>
        </w:rPr>
        <w:t>, д. 27, стр. 3)</w:t>
      </w:r>
      <w:r>
        <w:rPr>
          <w:rFonts w:ascii="Liberation Serif" w:eastAsia="Liberation Serif" w:hAnsi="Liberation Serif" w:cs="Liberation Serif"/>
        </w:rPr>
        <w:t xml:space="preserve">, на основании Закупочной документации </w:t>
      </w:r>
      <w:r>
        <w:rPr>
          <w:rFonts w:ascii="Liberation Serif" w:hAnsi="Liberation Serif" w:cs="Liberation Serif"/>
          <w:bCs/>
        </w:rPr>
        <w:t xml:space="preserve">по открытому запросу котировок на поставку: </w:t>
      </w:r>
      <w:r>
        <w:rPr>
          <w:rFonts w:ascii="Liberation Serif" w:hAnsi="Liberation Serif" w:cs="Liberation Serif"/>
          <w:b/>
        </w:rPr>
        <w:t>Приобретение ноутбуков для нужд ООО «ОРЦ»</w:t>
      </w:r>
      <w:r>
        <w:rPr>
          <w:rFonts w:ascii="Liberation Serif" w:eastAsia="Liberation Serif" w:hAnsi="Liberation Serif" w:cs="Liberation Serif"/>
          <w:b/>
        </w:rPr>
        <w:t xml:space="preserve">, </w:t>
      </w:r>
      <w:r>
        <w:rPr>
          <w:rFonts w:ascii="Liberation Serif" w:eastAsia="Liberation Serif" w:hAnsi="Liberation Serif" w:cs="Liberation Serif"/>
          <w:bCs/>
        </w:rPr>
        <w:t>настоящим сообщает о разъяснении положений Закупочной документации в связи с поступившим вопросом от потенциальног</w:t>
      </w:r>
      <w:r>
        <w:rPr>
          <w:rFonts w:ascii="Liberation Serif" w:eastAsia="Liberation Serif" w:hAnsi="Liberation Serif" w:cs="Liberation Serif"/>
          <w:bCs/>
        </w:rPr>
        <w:t>о Участника:</w:t>
      </w:r>
    </w:p>
    <w:p w:rsidR="00E12DC1" w:rsidRDefault="00E12DC1">
      <w:pPr>
        <w:ind w:firstLine="708"/>
        <w:jc w:val="both"/>
        <w:rPr>
          <w:rFonts w:ascii="Liberation Serif" w:hAnsi="Liberation Serif" w:cs="Liberation Serif"/>
        </w:rPr>
      </w:pPr>
    </w:p>
    <w:tbl>
      <w:tblPr>
        <w:tblStyle w:val="aff"/>
        <w:tblW w:w="10173" w:type="dxa"/>
        <w:tblLayout w:type="fixed"/>
        <w:tblLook w:val="04A0" w:firstRow="1" w:lastRow="0" w:firstColumn="1" w:lastColumn="0" w:noHBand="0" w:noVBand="1"/>
      </w:tblPr>
      <w:tblGrid>
        <w:gridCol w:w="533"/>
        <w:gridCol w:w="6096"/>
        <w:gridCol w:w="3544"/>
      </w:tblGrid>
      <w:tr w:rsidR="00E12DC1" w:rsidTr="00E8473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C1" w:rsidRPr="00E8473F" w:rsidRDefault="00E8473F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eastAsia="Liberation Serif" w:hAnsi="Liberation Serif" w:cs="Liberation Serif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C1" w:rsidRPr="00E8473F" w:rsidRDefault="00E8473F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eastAsia="Liberation Serif" w:hAnsi="Liberation Serif" w:cs="Liberation Serif"/>
                <w:sz w:val="22"/>
                <w:szCs w:val="22"/>
                <w:lang w:eastAsia="en-US"/>
              </w:rPr>
              <w:t>Поступивший вопрос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C1" w:rsidRDefault="00E8473F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  <w:lang w:eastAsia="en-US"/>
              </w:rPr>
              <w:t>Ответ Организатора</w:t>
            </w:r>
          </w:p>
        </w:tc>
      </w:tr>
      <w:tr w:rsidR="00E12DC1" w:rsidTr="00E8473F">
        <w:trPr>
          <w:trHeight w:val="17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C1" w:rsidRPr="00E8473F" w:rsidRDefault="00E12DC1">
            <w:pPr>
              <w:pStyle w:val="afc"/>
              <w:numPr>
                <w:ilvl w:val="0"/>
                <w:numId w:val="12"/>
              </w:numPr>
              <w:spacing w:before="120"/>
              <w:jc w:val="center"/>
              <w:outlineLvl w:val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C1" w:rsidRPr="00E8473F" w:rsidRDefault="00E12DC1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8473F" w:rsidRPr="00E8473F" w:rsidRDefault="00E8473F" w:rsidP="00E8473F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Тема: О несоответствии предложенных моделей ноутбуков требованиям технического задания и рисках ограничения конкуренции</w:t>
            </w:r>
          </w:p>
          <w:p w:rsidR="00E8473F" w:rsidRPr="00E8473F" w:rsidRDefault="00E8473F" w:rsidP="00E8473F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Настоящим направляем мотивированный запрос на ваше сообщение от «12» мая 2026г. № 224783/6, относительно соответствия ноутбуков требованиям технического задания «ТЗ_ноут_2026_правки_после_дозапроса_», в рамках ФЗ 223 «О закупках товаров, работ, услуг отдельными видами юридических лиц».</w:t>
            </w:r>
          </w:p>
          <w:p w:rsidR="00E8473F" w:rsidRPr="00E8473F" w:rsidRDefault="00E8473F" w:rsidP="00E8473F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Рассмотрев предложенные Вами модели:</w:t>
            </w:r>
          </w:p>
          <w:p w:rsidR="00E8473F" w:rsidRPr="00E8473F" w:rsidRDefault="00E8473F" w:rsidP="00E8473F">
            <w:pPr>
              <w:pStyle w:val="afc"/>
              <w:numPr>
                <w:ilvl w:val="0"/>
                <w:numId w:val="32"/>
              </w:numPr>
              <w:spacing w:after="160" w:line="278" w:lineRule="auto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Ноутбук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Aquarius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AQbook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 NS626 (</w:t>
            </w:r>
            <w:hyperlink r:id="rId8" w:history="1">
              <w:r w:rsidRPr="00E8473F">
                <w:rPr>
                  <w:rStyle w:val="af8"/>
                  <w:rFonts w:ascii="Liberation Serif" w:eastAsia="Liberation Sans" w:hAnsi="Liberation Serif" w:cs="Liberation Serif"/>
                  <w:sz w:val="22"/>
                  <w:szCs w:val="22"/>
                </w:rPr>
                <w:t>https://www.aq.ru/product/aquarius-cmp-ns626/</w:t>
              </w:r>
            </w:hyperlink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  <w:p w:rsidR="00E8473F" w:rsidRPr="00E8473F" w:rsidRDefault="00E8473F" w:rsidP="00E8473F">
            <w:pPr>
              <w:pStyle w:val="afc"/>
              <w:numPr>
                <w:ilvl w:val="0"/>
                <w:numId w:val="32"/>
              </w:numPr>
              <w:spacing w:after="160" w:line="278" w:lineRule="auto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Ноутбук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Kraftway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KraftBook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 KB-660  (</w:t>
            </w:r>
            <w:hyperlink r:id="rId9" w:history="1">
              <w:r w:rsidRPr="00E8473F">
                <w:rPr>
                  <w:rStyle w:val="af8"/>
                  <w:rFonts w:ascii="Liberation Serif" w:eastAsia="Liberation Sans" w:hAnsi="Liberation Serif" w:cs="Liberation Serif"/>
                  <w:sz w:val="22"/>
                  <w:szCs w:val="22"/>
                </w:rPr>
                <w:t>https://kraftway.ru/product/klientskie-sistemy/mobilnye-sistemy/noutbuk-kraftway-kraftbook-kb-660/</w:t>
              </w:r>
            </w:hyperlink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  <w:p w:rsidR="00E8473F" w:rsidRPr="00E8473F" w:rsidRDefault="00E8473F" w:rsidP="00E8473F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Являясь генеральным партнером АО «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Крафтвэй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 Корпорэйшн ПЛС» (производителем ноутбуков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Kraftway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), и дилером ООО «ПК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Аквариус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» (производитель ноутбуков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Aquarius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), сообщаем следующее:</w:t>
            </w:r>
          </w:p>
          <w:p w:rsidR="00E8473F" w:rsidRPr="00E8473F" w:rsidRDefault="00E8473F" w:rsidP="00E8473F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В соответствии с требованиями Приложения №2  к Техническому заданию (файл «ТЗ_ноут_2026_правки_после_дозапроса_»), требуются ноутбуки в конфигурации с процессорам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Intel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Core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 i5 не ниже 13-го поколения.</w:t>
            </w:r>
          </w:p>
          <w:p w:rsidR="00E8473F" w:rsidRPr="00E8473F" w:rsidRDefault="00E8473F" w:rsidP="00E8473F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По информации, полученной от производителей ноутбуков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Aquarius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 и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Kraftway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:</w:t>
            </w:r>
          </w:p>
          <w:p w:rsidR="00E8473F" w:rsidRPr="00E8473F" w:rsidRDefault="00E8473F" w:rsidP="00E8473F">
            <w:pPr>
              <w:pStyle w:val="afc"/>
              <w:numPr>
                <w:ilvl w:val="0"/>
                <w:numId w:val="33"/>
              </w:numPr>
              <w:spacing w:after="160" w:line="278" w:lineRule="auto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Машина портативная персональная электронно-вычислительная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Aquarius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Cmp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 NS626 (реестровые записи: №10790704, 10790705, 10538152) имеют конфигурации только с процессорами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Intel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Core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 i5 12-го поколения (в т.ч. i5-1235U).</w:t>
            </w:r>
          </w:p>
          <w:p w:rsidR="00E8473F" w:rsidRPr="00E8473F" w:rsidRDefault="00E8473F" w:rsidP="00E8473F">
            <w:pPr>
              <w:pStyle w:val="afc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8473F" w:rsidRPr="00E8473F" w:rsidRDefault="00E8473F" w:rsidP="00E8473F">
            <w:pPr>
              <w:pStyle w:val="afc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Конфигурация с процессором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Intel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Core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 i5 13-го поколения отсутствует!</w:t>
            </w:r>
          </w:p>
          <w:p w:rsidR="00E8473F" w:rsidRPr="00E8473F" w:rsidRDefault="00E8473F" w:rsidP="00E8473F">
            <w:pPr>
              <w:pStyle w:val="afc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8473F" w:rsidRPr="00E8473F" w:rsidRDefault="00E8473F" w:rsidP="00E8473F">
            <w:pPr>
              <w:pStyle w:val="afc"/>
              <w:numPr>
                <w:ilvl w:val="0"/>
                <w:numId w:val="33"/>
              </w:numPr>
              <w:spacing w:after="160" w:line="278" w:lineRule="auto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Ноутбук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Kraftway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Kraftbook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 KB-660 </w:t>
            </w: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КРПЕ.466229.014-01 (реестровая запись № 10775411) имеют конфигурации только с процессорами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Intel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Core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 i5 12-го поколения (в т.ч. i5-1235U).</w:t>
            </w:r>
          </w:p>
          <w:p w:rsidR="00E8473F" w:rsidRPr="00E8473F" w:rsidRDefault="00E8473F" w:rsidP="00E8473F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В случае подачи жалобы в ФАС/УФАС, мы приложим ответы производителей, как доказательную базу.</w:t>
            </w:r>
          </w:p>
          <w:p w:rsidR="00E8473F" w:rsidRPr="00E8473F" w:rsidRDefault="00E8473F" w:rsidP="00E8473F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На данный момент, только одна модель ноутбука соответствует всем требованиям Опросного листа (Приложение №2 к Техническому заданию), в именно </w:t>
            </w:r>
            <w:r w:rsidRPr="00E8473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Ноутбук KVADRA NAU LE15T (производитель "ЯДРО КЛИЕНТСКИЕ СИСТЕМЫ", торговая марка </w:t>
            </w:r>
            <w:r w:rsidRPr="00E8473F">
              <w:rPr>
                <w:rFonts w:ascii="Liberation Serif" w:hAnsi="Liberation Serif" w:cs="Liberation Serif"/>
                <w:b/>
                <w:bCs/>
                <w:sz w:val="22"/>
                <w:szCs w:val="22"/>
                <w:lang w:val="en-US"/>
              </w:rPr>
              <w:t>YADRO</w:t>
            </w:r>
            <w:r w:rsidRPr="00E8473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и KVADRA)</w:t>
            </w:r>
          </w:p>
          <w:p w:rsidR="00E8473F" w:rsidRPr="00E8473F" w:rsidRDefault="00E8473F" w:rsidP="00E8473F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Указанная модель ноутбука (а так же вся продукция под торговой маркой YADRO и KVADRA) может поставляться в структуру ПАО «ИНТЕР РАО» единственным поставщиком ООО «БИЗКОМ» (ИНН 7714856880), иным компаниям цены не дают и не отгружают продукцию. При этом данная организация (ООО «БИЗКОМ») является аффилированной по отношению к ПАО «ИНТЕР РАО» через ООО «СИГМА» (ИНН 7801378904), что подтверждается данными ЕГРЮЛ.</w:t>
            </w:r>
          </w:p>
          <w:p w:rsidR="00E8473F" w:rsidRPr="00E8473F" w:rsidRDefault="00E8473F" w:rsidP="00E8473F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Таким образом, сохранение требования о процессоре 13-го поколения при отсутствии в реестре МПТ альтернативных моделей с аналогичными характеристиками от независимых поставщиков создает искусственное ограничение конкуренции и может привести к заключению контракта с единственным аффилированным поставщиком.</w:t>
            </w:r>
          </w:p>
          <w:p w:rsidR="00E8473F" w:rsidRPr="00E8473F" w:rsidRDefault="00E8473F" w:rsidP="00E8473F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Данные действия содержат признаки нарушения следующих норм:</w:t>
            </w:r>
          </w:p>
          <w:p w:rsidR="00E8473F" w:rsidRPr="00E8473F" w:rsidRDefault="00E8473F" w:rsidP="00E8473F">
            <w:pPr>
              <w:numPr>
                <w:ilvl w:val="0"/>
                <w:numId w:val="34"/>
              </w:numPr>
              <w:spacing w:after="160" w:line="278" w:lineRule="auto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ч. 1, 6 ст. 3 Закона № 223-ФЗ — принципы равноправия, справедливости, отсутствия дискриминации и необоснованных ограничений конкуренции;</w:t>
            </w:r>
          </w:p>
          <w:p w:rsidR="00E8473F" w:rsidRPr="00E8473F" w:rsidRDefault="00E8473F" w:rsidP="00E8473F">
            <w:pPr>
              <w:numPr>
                <w:ilvl w:val="0"/>
                <w:numId w:val="34"/>
              </w:numPr>
              <w:spacing w:after="160" w:line="278" w:lineRule="auto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п. 2, 9 ч. 10 ст. 4 Закона № 223-ФЗ — недопустимость установления требований, не предусмотренных Положением о закупке и не связанных с предметом договора;</w:t>
            </w:r>
          </w:p>
          <w:p w:rsidR="00E8473F" w:rsidRPr="00E8473F" w:rsidRDefault="00E8473F" w:rsidP="00E8473F">
            <w:pPr>
              <w:numPr>
                <w:ilvl w:val="0"/>
                <w:numId w:val="34"/>
              </w:numPr>
              <w:spacing w:after="160" w:line="278" w:lineRule="auto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ст. 17 Федерального закона от 26.07.2006 № 135-ФЗ «О защите конкуренции» — запрет на действия, приводящие к ограничению конкуренции.</w:t>
            </w:r>
          </w:p>
          <w:p w:rsidR="00E8473F" w:rsidRPr="00E8473F" w:rsidRDefault="00E8473F" w:rsidP="00E8473F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Антимонопольные органы и суды последовательно признают незаконными технические требования, ведущие к ограничению круга участников и преимуществу аффилированных лиц:</w:t>
            </w:r>
          </w:p>
          <w:p w:rsidR="00E8473F" w:rsidRPr="00E8473F" w:rsidRDefault="00E8473F" w:rsidP="00E8473F">
            <w:pPr>
              <w:pStyle w:val="afc"/>
              <w:numPr>
                <w:ilvl w:val="0"/>
                <w:numId w:val="35"/>
              </w:numPr>
              <w:spacing w:after="160" w:line="278" w:lineRule="auto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Позиция ФАС по аффилированности в закупках по 223-ФЗ</w:t>
            </w:r>
          </w:p>
          <w:p w:rsidR="00E8473F" w:rsidRPr="00E8473F" w:rsidRDefault="00E8473F" w:rsidP="00E8473F">
            <w:pPr>
              <w:pStyle w:val="afc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ФАС России неоднократно указывала, что хотя Закон № 223-ФЗ прямо не запрещает участие аффилированных лиц, заказчик обязан обеспечивать равенство участников и не создавать преимуществ для связанных с ним структур. Установление технических </w:t>
            </w: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характеристик, под которые подходит только продукция аффилированного поставщика, расценивается как нарушение ч. 1 ст. 3 Закона № 223-ФЗ и ст. 17 Закона о защите конкуренции</w:t>
            </w:r>
          </w:p>
          <w:p w:rsidR="00E8473F" w:rsidRPr="00E8473F" w:rsidRDefault="00E8473F" w:rsidP="00E8473F">
            <w:pPr>
              <w:pStyle w:val="afc"/>
              <w:numPr>
                <w:ilvl w:val="0"/>
                <w:numId w:val="35"/>
              </w:numPr>
              <w:spacing w:after="160" w:line="278" w:lineRule="auto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Постановление Девятого арбитражного апелляционного суда от апреля 2023 г. по делу № А40-210407/22</w:t>
            </w:r>
          </w:p>
          <w:p w:rsidR="00E8473F" w:rsidRPr="00E8473F" w:rsidRDefault="00E8473F" w:rsidP="00E8473F">
            <w:pPr>
              <w:pStyle w:val="afc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Суд взыскал с заказчика расходы потенциального участника на подготовку жалобы в УФАС, подтвердив, что нарушения в документации по 223-ФЗ, ограничивающие конкуренцию, причиняют убытки даже лицам, не подавшим заявку. Апелляция указала: решение УФАС об обоснованности жалобы устанавливает вину заказчика и причинную связь с убытками заявителя.</w:t>
            </w:r>
          </w:p>
          <w:p w:rsidR="00E8473F" w:rsidRPr="00E8473F" w:rsidRDefault="00E8473F" w:rsidP="00E8473F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Во избежание признания закупки недействительной, обжалования в ФАС и судебных рисков, ТРЕБУЕМ:</w:t>
            </w:r>
          </w:p>
          <w:p w:rsidR="00E8473F" w:rsidRPr="00E8473F" w:rsidRDefault="00E8473F" w:rsidP="00E8473F">
            <w:pPr>
              <w:pStyle w:val="afc"/>
              <w:numPr>
                <w:ilvl w:val="0"/>
                <w:numId w:val="36"/>
              </w:numPr>
              <w:spacing w:after="160" w:line="278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Скорректировать требования ТЗ в части поколения процессора, допустив конфигурации с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Intel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proofErr w:type="spellStart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Core</w:t>
            </w:r>
            <w:proofErr w:type="spellEnd"/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 i5 12-го поколения, что расширит круг потенциальных участников и обеспечит соблюдение принципов 223-ФЗ.</w:t>
            </w:r>
          </w:p>
          <w:p w:rsidR="00E8473F" w:rsidRPr="00E8473F" w:rsidRDefault="00E8473F" w:rsidP="00E8473F">
            <w:pP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  <w:p w:rsidR="00E8473F" w:rsidRPr="00E8473F" w:rsidRDefault="00E8473F" w:rsidP="00E8473F">
            <w:pP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Участник закупки оставляет за собой право:</w:t>
            </w:r>
          </w:p>
          <w:p w:rsidR="00E8473F" w:rsidRPr="00E8473F" w:rsidRDefault="00E8473F" w:rsidP="00E8473F">
            <w:pPr>
              <w:numPr>
                <w:ilvl w:val="0"/>
                <w:numId w:val="30"/>
              </w:numPr>
              <w:spacing w:line="278" w:lineRule="auto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Подать жалобу в </w:t>
            </w:r>
            <w:r w:rsidRPr="00E8473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территориальное управление ФАС России</w:t>
            </w: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 xml:space="preserve"> на действия (бездействие) Заказчика по признакам нарушения:</w:t>
            </w:r>
          </w:p>
          <w:p w:rsidR="00E8473F" w:rsidRPr="00E8473F" w:rsidRDefault="00E8473F" w:rsidP="00E8473F">
            <w:pPr>
              <w:pStyle w:val="afc"/>
              <w:numPr>
                <w:ilvl w:val="2"/>
                <w:numId w:val="31"/>
              </w:numPr>
              <w:spacing w:line="278" w:lineRule="auto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ч. 10 ст. 4 ФЗ № 223;</w:t>
            </w:r>
          </w:p>
          <w:p w:rsidR="00E8473F" w:rsidRPr="00E8473F" w:rsidRDefault="00E8473F" w:rsidP="00E8473F">
            <w:pPr>
              <w:pStyle w:val="afc"/>
              <w:numPr>
                <w:ilvl w:val="2"/>
                <w:numId w:val="31"/>
              </w:numPr>
              <w:spacing w:line="278" w:lineRule="auto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ст. 17 Закона «О защите конкуренции»;</w:t>
            </w:r>
          </w:p>
          <w:p w:rsidR="00E8473F" w:rsidRPr="00E8473F" w:rsidRDefault="00E8473F" w:rsidP="00E8473F">
            <w:pPr>
              <w:numPr>
                <w:ilvl w:val="0"/>
                <w:numId w:val="30"/>
              </w:numPr>
              <w:spacing w:line="278" w:lineRule="auto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Обратиться в суд с требованием о признании закупочной документации не соответствующей законодательству и приостановлении процедуры до устранения нарушений;</w:t>
            </w:r>
          </w:p>
          <w:p w:rsidR="00E12DC1" w:rsidRPr="00E8473F" w:rsidRDefault="00E8473F" w:rsidP="00E8473F">
            <w:pPr>
              <w:numPr>
                <w:ilvl w:val="0"/>
                <w:numId w:val="30"/>
              </w:numPr>
              <w:spacing w:line="278" w:lineRule="auto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473F">
              <w:rPr>
                <w:rFonts w:ascii="Liberation Serif" w:hAnsi="Liberation Serif" w:cs="Liberation Serif"/>
                <w:sz w:val="22"/>
                <w:szCs w:val="22"/>
              </w:rPr>
              <w:t>Направить информацию в вышестоящие органы контроля ПАО «ИНТЕР РАО» о возможных нарушениях внутренних регламентов Группы компаний при формировании технических требований и нарушении регламентов закупки.</w:t>
            </w:r>
          </w:p>
          <w:p w:rsidR="00E12DC1" w:rsidRPr="00E8473F" w:rsidRDefault="00E12DC1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3F" w:rsidRDefault="00E8473F" w:rsidP="00E8473F">
            <w:pPr>
              <w:jc w:val="both"/>
            </w:pPr>
          </w:p>
          <w:p w:rsidR="00E8473F" w:rsidRDefault="00E8473F" w:rsidP="00E8473F">
            <w:pPr>
              <w:jc w:val="both"/>
            </w:pPr>
            <w:r>
              <w:t xml:space="preserve">По информации, выгруженной с официальных сайтов производителей ноутбуков </w:t>
            </w:r>
            <w:proofErr w:type="spellStart"/>
            <w:r w:rsidRPr="00DB651A">
              <w:t>Aquarius</w:t>
            </w:r>
            <w:proofErr w:type="spellEnd"/>
            <w:r>
              <w:t xml:space="preserve"> и </w:t>
            </w:r>
            <w:proofErr w:type="spellStart"/>
            <w:r w:rsidRPr="00DB651A">
              <w:t>Kraftway</w:t>
            </w:r>
            <w:proofErr w:type="spellEnd"/>
            <w:r>
              <w:t>:</w:t>
            </w:r>
          </w:p>
          <w:p w:rsidR="00E8473F" w:rsidRDefault="00E8473F" w:rsidP="00E8473F">
            <w:pPr>
              <w:pStyle w:val="afc"/>
              <w:numPr>
                <w:ilvl w:val="0"/>
                <w:numId w:val="37"/>
              </w:numPr>
              <w:spacing w:after="160" w:line="278" w:lineRule="auto"/>
              <w:ind w:left="317" w:hanging="283"/>
              <w:jc w:val="both"/>
            </w:pPr>
            <w:r w:rsidRPr="002D5BE7">
              <w:t xml:space="preserve">Машина портативная персональная электронно-вычислительная </w:t>
            </w:r>
            <w:proofErr w:type="spellStart"/>
            <w:r w:rsidRPr="002D5BE7">
              <w:t>Aquarius</w:t>
            </w:r>
            <w:proofErr w:type="spellEnd"/>
            <w:r w:rsidRPr="002D5BE7">
              <w:t xml:space="preserve"> </w:t>
            </w:r>
            <w:proofErr w:type="spellStart"/>
            <w:r w:rsidRPr="002D5BE7">
              <w:t>Cmp</w:t>
            </w:r>
            <w:proofErr w:type="spellEnd"/>
            <w:r w:rsidRPr="002D5BE7">
              <w:t xml:space="preserve"> NS626</w:t>
            </w:r>
            <w:r>
              <w:t xml:space="preserve"> </w:t>
            </w:r>
            <w:r w:rsidRPr="00D70134">
              <w:t>АМПР.466539.216</w:t>
            </w:r>
            <w:r>
              <w:t xml:space="preserve"> (реестровые записи: №10790704, 10790705, 10538152) имеет следующую конфигурацию:</w:t>
            </w:r>
          </w:p>
          <w:p w:rsidR="00E8473F" w:rsidRPr="00143284" w:rsidRDefault="00E8473F" w:rsidP="00E8473F">
            <w:pPr>
              <w:jc w:val="both"/>
            </w:pPr>
            <w:hyperlink r:id="rId10" w:history="1">
              <w:proofErr w:type="spellStart"/>
              <w:r w:rsidRPr="00E8473F">
                <w:rPr>
                  <w:rStyle w:val="af8"/>
                  <w:rFonts w:eastAsia="Liberation Sans"/>
                  <w:lang w:val="en-US"/>
                </w:rPr>
                <w:t>Listovka</w:t>
              </w:r>
              <w:proofErr w:type="spellEnd"/>
              <w:r w:rsidRPr="00E8473F">
                <w:rPr>
                  <w:rStyle w:val="af8"/>
                  <w:rFonts w:eastAsia="Liberation Sans"/>
                </w:rPr>
                <w:t>_</w:t>
              </w:r>
              <w:proofErr w:type="spellStart"/>
              <w:r w:rsidRPr="00E8473F">
                <w:rPr>
                  <w:rStyle w:val="af8"/>
                  <w:rFonts w:eastAsia="Liberation Sans"/>
                  <w:lang w:val="en-US"/>
                </w:rPr>
                <w:t>AQbook</w:t>
              </w:r>
              <w:proofErr w:type="spellEnd"/>
              <w:r w:rsidRPr="00E8473F">
                <w:rPr>
                  <w:rStyle w:val="af8"/>
                  <w:rFonts w:eastAsia="Liberation Sans"/>
                </w:rPr>
                <w:t>-</w:t>
              </w:r>
              <w:r w:rsidRPr="00E8473F">
                <w:rPr>
                  <w:rStyle w:val="af8"/>
                  <w:rFonts w:eastAsia="Liberation Sans"/>
                  <w:lang w:val="en-US"/>
                </w:rPr>
                <w:t>NS</w:t>
              </w:r>
              <w:r w:rsidRPr="00E8473F">
                <w:rPr>
                  <w:rStyle w:val="af8"/>
                  <w:rFonts w:eastAsia="Liberation Sans"/>
                </w:rPr>
                <w:t>626.</w:t>
              </w:r>
              <w:r w:rsidRPr="00E8473F">
                <w:rPr>
                  <w:rStyle w:val="af8"/>
                  <w:rFonts w:eastAsia="Liberation Sans"/>
                  <w:lang w:val="en-US"/>
                </w:rPr>
                <w:t>pdf</w:t>
              </w:r>
            </w:hyperlink>
          </w:p>
          <w:p w:rsidR="00E8473F" w:rsidRDefault="00E8473F" w:rsidP="00E8473F">
            <w:pPr>
              <w:jc w:val="both"/>
            </w:pPr>
            <w:r>
              <w:t>В данном документе в описании конфигурации ноутбуков указано следующее:</w:t>
            </w:r>
          </w:p>
          <w:p w:rsidR="00E8473F" w:rsidRPr="00E8473F" w:rsidRDefault="00E8473F" w:rsidP="00E8473F">
            <w:pPr>
              <w:jc w:val="both"/>
              <w:rPr>
                <w:b/>
              </w:rPr>
            </w:pPr>
            <w:r w:rsidRPr="00E8473F">
              <w:rPr>
                <w:b/>
              </w:rPr>
              <w:t>«Обновлённый ноутбук в классическом корпусе, с процессором 12 или 13-го поколения»;</w:t>
            </w:r>
          </w:p>
          <w:p w:rsidR="00E8473F" w:rsidRDefault="00E8473F" w:rsidP="00E8473F">
            <w:pPr>
              <w:pStyle w:val="afc"/>
              <w:jc w:val="both"/>
            </w:pPr>
          </w:p>
          <w:p w:rsidR="00E8473F" w:rsidRPr="00AB3594" w:rsidRDefault="00E8473F" w:rsidP="00E8473F">
            <w:pPr>
              <w:pStyle w:val="afc"/>
              <w:numPr>
                <w:ilvl w:val="0"/>
                <w:numId w:val="37"/>
              </w:numPr>
              <w:spacing w:after="160" w:line="278" w:lineRule="auto"/>
              <w:ind w:left="317" w:hanging="283"/>
              <w:jc w:val="both"/>
              <w:rPr>
                <w:b/>
              </w:rPr>
            </w:pPr>
            <w:r w:rsidRPr="00AB3594">
              <w:t xml:space="preserve">Ноутбук </w:t>
            </w:r>
            <w:proofErr w:type="spellStart"/>
            <w:r w:rsidRPr="00AB3594">
              <w:t>Kraftway</w:t>
            </w:r>
            <w:proofErr w:type="spellEnd"/>
            <w:r w:rsidRPr="00AB3594">
              <w:t xml:space="preserve"> </w:t>
            </w:r>
            <w:proofErr w:type="spellStart"/>
            <w:r w:rsidRPr="00AB3594">
              <w:t>Kraftbook</w:t>
            </w:r>
            <w:proofErr w:type="spellEnd"/>
            <w:r w:rsidRPr="00AB3594">
              <w:t xml:space="preserve"> KB-660 КРПЕ.466229.014-01 (реестровая запись № 10775410, 10775411) имеет следующую конфигурацию</w:t>
            </w:r>
            <w:r>
              <w:t>:</w:t>
            </w:r>
          </w:p>
          <w:p w:rsidR="00E8473F" w:rsidRPr="00143284" w:rsidRDefault="00E8473F" w:rsidP="00E8473F">
            <w:pPr>
              <w:jc w:val="both"/>
            </w:pPr>
            <w:hyperlink r:id="rId11" w:history="1">
              <w:r w:rsidRPr="00E8473F">
                <w:rPr>
                  <w:rStyle w:val="af8"/>
                  <w:rFonts w:eastAsia="Liberation Sans"/>
                </w:rPr>
                <w:t>KRAFTWAY_LEAFLET_WEB_NOUTBUKI_KRAFTWAY_KRAFTBOOK_KB_640_KB_660.pdf.pdf</w:t>
              </w:r>
            </w:hyperlink>
          </w:p>
          <w:p w:rsidR="00E8473F" w:rsidRDefault="00E8473F" w:rsidP="00E8473F">
            <w:pPr>
              <w:jc w:val="both"/>
            </w:pPr>
            <w:r>
              <w:t xml:space="preserve">В данном документе в описании </w:t>
            </w:r>
            <w:r>
              <w:lastRenderedPageBreak/>
              <w:t>конфигурации ноутбуков указано следующее:</w:t>
            </w:r>
          </w:p>
          <w:p w:rsidR="00E8473F" w:rsidRPr="00D70134" w:rsidRDefault="00E8473F" w:rsidP="00E8473F">
            <w:pPr>
              <w:jc w:val="both"/>
            </w:pPr>
            <w:r w:rsidRPr="00E8473F">
              <w:rPr>
                <w:b/>
              </w:rPr>
              <w:t xml:space="preserve">«Ноутбуки оснащены современными процессорами </w:t>
            </w:r>
            <w:proofErr w:type="spellStart"/>
            <w:r w:rsidRPr="00E8473F">
              <w:rPr>
                <w:b/>
              </w:rPr>
              <w:t>Intel</w:t>
            </w:r>
            <w:proofErr w:type="spellEnd"/>
            <w:r w:rsidRPr="00E8473F">
              <w:rPr>
                <w:b/>
              </w:rPr>
              <w:t xml:space="preserve">® </w:t>
            </w:r>
            <w:proofErr w:type="spellStart"/>
            <w:r w:rsidRPr="00E8473F">
              <w:rPr>
                <w:b/>
              </w:rPr>
              <w:t>Core</w:t>
            </w:r>
            <w:proofErr w:type="spellEnd"/>
            <w:r w:rsidRPr="00E8473F">
              <w:rPr>
                <w:b/>
              </w:rPr>
              <w:t>™ 12 и 13 поколения»</w:t>
            </w:r>
            <w:r>
              <w:t>.</w:t>
            </w:r>
          </w:p>
          <w:p w:rsidR="00E12DC1" w:rsidRDefault="00E12DC1">
            <w:pPr>
              <w:rPr>
                <w:rFonts w:ascii="Liberation Serif" w:hAnsi="Liberation Serif" w:cs="Liberation Serif"/>
                <w:color w:val="365F91"/>
              </w:rPr>
            </w:pPr>
          </w:p>
        </w:tc>
      </w:tr>
    </w:tbl>
    <w:p w:rsidR="00E12DC1" w:rsidRDefault="00E12DC1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E8473F" w:rsidRDefault="00E8473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E8473F" w:rsidRDefault="00E8473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E8473F" w:rsidRDefault="00E8473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E8473F" w:rsidRDefault="00E8473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E8473F" w:rsidRDefault="00E8473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E8473F" w:rsidRDefault="00E8473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E8473F" w:rsidRDefault="00E8473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E8473F" w:rsidRDefault="00E8473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E12DC1" w:rsidRDefault="00E8473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Liberation Serif" w:hAnsi="Liberation Serif" w:cs="Liberation Serif"/>
          <w:sz w:val="16"/>
          <w:szCs w:val="16"/>
        </w:rPr>
        <w:t>С</w:t>
      </w:r>
      <w:r>
        <w:rPr>
          <w:rFonts w:ascii="Liberation Serif" w:hAnsi="Liberation Serif" w:cs="Liberation Serif"/>
          <w:sz w:val="16"/>
          <w:szCs w:val="16"/>
        </w:rPr>
        <w:t>у</w:t>
      </w:r>
      <w:r>
        <w:rPr>
          <w:rFonts w:ascii="Liberation Serif" w:hAnsi="Liberation Serif" w:cs="Liberation Serif"/>
          <w:sz w:val="16"/>
          <w:szCs w:val="16"/>
        </w:rPr>
        <w:t>хонина Т.А.</w:t>
      </w:r>
    </w:p>
    <w:p w:rsidR="00E12DC1" w:rsidRDefault="00E8473F">
      <w:pPr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E12DC1" w:rsidRDefault="00E8473F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sukhonina_ta@interrao.ru</w:t>
      </w:r>
    </w:p>
    <w:p w:rsidR="00E12DC1" w:rsidRDefault="00E12DC1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sectPr w:rsidR="00E12DC1">
      <w:headerReference w:type="default" r:id="rId12"/>
      <w:footerReference w:type="default" r:id="rId13"/>
      <w:pgSz w:w="11906" w:h="16838"/>
      <w:pgMar w:top="567" w:right="707" w:bottom="851" w:left="1134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DC1" w:rsidRDefault="00E8473F">
      <w:r>
        <w:separator/>
      </w:r>
    </w:p>
  </w:endnote>
  <w:endnote w:type="continuationSeparator" w:id="0">
    <w:p w:rsidR="00E12DC1" w:rsidRDefault="00E8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DC1" w:rsidRDefault="00E8473F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– Центр управления закупками»</w:t>
    </w:r>
  </w:p>
  <w:p w:rsidR="00E12DC1" w:rsidRDefault="00E12DC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DC1" w:rsidRDefault="00E8473F">
      <w:r>
        <w:separator/>
      </w:r>
    </w:p>
  </w:footnote>
  <w:footnote w:type="continuationSeparator" w:id="0">
    <w:p w:rsidR="00E12DC1" w:rsidRDefault="00E8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E12DC1">
      <w:trPr>
        <w:trHeight w:val="991"/>
      </w:trPr>
      <w:tc>
        <w:tcPr>
          <w:tcW w:w="11907" w:type="dxa"/>
          <w:vAlign w:val="center"/>
        </w:tcPr>
        <w:p w:rsidR="00E12DC1" w:rsidRDefault="00E8473F">
          <w:pPr>
            <w:widowControl w:val="0"/>
            <w:tabs>
              <w:tab w:val="left" w:pos="907"/>
              <w:tab w:val="left" w:pos="8931"/>
            </w:tabs>
            <w:jc w:val="center"/>
            <w:rPr>
              <w:rFonts w:ascii="Liberation Serif" w:hAnsi="Liberation Serif" w:cs="Liberation Serif"/>
              <w:lang w:eastAsia="en-US"/>
            </w:rPr>
          </w:pPr>
          <w:r>
            <w:rPr>
              <w:rFonts w:ascii="Liberation Serif" w:hAnsi="Liberation Serif" w:cs="Liberation Serif"/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12DC1">
      <w:trPr>
        <w:trHeight w:val="707"/>
      </w:trPr>
      <w:tc>
        <w:tcPr>
          <w:tcW w:w="11907" w:type="dxa"/>
          <w:vAlign w:val="center"/>
        </w:tcPr>
        <w:p w:rsidR="00E12DC1" w:rsidRDefault="00E8473F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E12DC1" w:rsidRDefault="00E8473F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E12DC1" w:rsidRDefault="00E8473F">
          <w:pPr>
            <w:widowControl w:val="0"/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E12DC1" w:rsidRDefault="00E12DC1">
    <w:pPr>
      <w:pStyle w:val="af4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3472"/>
    <w:multiLevelType w:val="hybridMultilevel"/>
    <w:tmpl w:val="9258C310"/>
    <w:lvl w:ilvl="0" w:tplc="F0CC8A90">
      <w:start w:val="1"/>
      <w:numFmt w:val="decimal"/>
      <w:lvlText w:val="%1."/>
      <w:lvlJc w:val="right"/>
      <w:pPr>
        <w:ind w:left="709" w:hanging="360"/>
      </w:pPr>
      <w:rPr>
        <w:rFonts w:ascii="Calibri" w:eastAsia="Calibri" w:hAnsi="Calibri" w:cs="Calibri"/>
        <w:color w:val="1F3864"/>
        <w:sz w:val="22"/>
      </w:rPr>
    </w:lvl>
    <w:lvl w:ilvl="1" w:tplc="2E3E44FE">
      <w:start w:val="1"/>
      <w:numFmt w:val="decimal"/>
      <w:lvlText w:val="%2."/>
      <w:lvlJc w:val="right"/>
      <w:pPr>
        <w:ind w:left="1429" w:hanging="360"/>
      </w:pPr>
    </w:lvl>
    <w:lvl w:ilvl="2" w:tplc="4B2AD886">
      <w:start w:val="1"/>
      <w:numFmt w:val="decimal"/>
      <w:lvlText w:val="%3."/>
      <w:lvlJc w:val="right"/>
      <w:pPr>
        <w:ind w:left="2149" w:hanging="180"/>
      </w:pPr>
    </w:lvl>
    <w:lvl w:ilvl="3" w:tplc="26A4A9EE">
      <w:start w:val="1"/>
      <w:numFmt w:val="decimal"/>
      <w:lvlText w:val="%4."/>
      <w:lvlJc w:val="right"/>
      <w:pPr>
        <w:ind w:left="2869" w:hanging="360"/>
      </w:pPr>
    </w:lvl>
    <w:lvl w:ilvl="4" w:tplc="949CA08C">
      <w:start w:val="1"/>
      <w:numFmt w:val="decimal"/>
      <w:lvlText w:val="%5."/>
      <w:lvlJc w:val="right"/>
      <w:pPr>
        <w:ind w:left="3589" w:hanging="360"/>
      </w:pPr>
    </w:lvl>
    <w:lvl w:ilvl="5" w:tplc="A1547E9A">
      <w:start w:val="1"/>
      <w:numFmt w:val="decimal"/>
      <w:lvlText w:val="%6."/>
      <w:lvlJc w:val="right"/>
      <w:pPr>
        <w:ind w:left="4309" w:hanging="180"/>
      </w:pPr>
    </w:lvl>
    <w:lvl w:ilvl="6" w:tplc="81BECDB6">
      <w:start w:val="1"/>
      <w:numFmt w:val="decimal"/>
      <w:lvlText w:val="%7."/>
      <w:lvlJc w:val="right"/>
      <w:pPr>
        <w:ind w:left="5029" w:hanging="360"/>
      </w:pPr>
    </w:lvl>
    <w:lvl w:ilvl="7" w:tplc="36A000EC">
      <w:start w:val="1"/>
      <w:numFmt w:val="decimal"/>
      <w:lvlText w:val="%8."/>
      <w:lvlJc w:val="right"/>
      <w:pPr>
        <w:ind w:left="5749" w:hanging="360"/>
      </w:pPr>
    </w:lvl>
    <w:lvl w:ilvl="8" w:tplc="ABF8D286">
      <w:start w:val="1"/>
      <w:numFmt w:val="decimal"/>
      <w:lvlText w:val="%9."/>
      <w:lvlJc w:val="right"/>
      <w:pPr>
        <w:ind w:left="6469" w:hanging="180"/>
      </w:pPr>
    </w:lvl>
  </w:abstractNum>
  <w:abstractNum w:abstractNumId="1" w15:restartNumberingAfterBreak="0">
    <w:nsid w:val="0AF45AD2"/>
    <w:multiLevelType w:val="hybridMultilevel"/>
    <w:tmpl w:val="DA4C487C"/>
    <w:lvl w:ilvl="0" w:tplc="4E44D5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F2AF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485A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8636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D2F0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86FF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761F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5282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0CF8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D42FF"/>
    <w:multiLevelType w:val="hybridMultilevel"/>
    <w:tmpl w:val="FC002ED8"/>
    <w:lvl w:ilvl="0" w:tplc="71E00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D1FA1"/>
    <w:multiLevelType w:val="hybridMultilevel"/>
    <w:tmpl w:val="133C3708"/>
    <w:lvl w:ilvl="0" w:tplc="AB869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1AFB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6A8D8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8677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0454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D234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9BC9A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7C59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9643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B797B"/>
    <w:multiLevelType w:val="hybridMultilevel"/>
    <w:tmpl w:val="879CD9E4"/>
    <w:lvl w:ilvl="0" w:tplc="99C6C6FE">
      <w:start w:val="1"/>
      <w:numFmt w:val="decimal"/>
      <w:lvlText w:val="%1."/>
      <w:lvlJc w:val="left"/>
      <w:pPr>
        <w:ind w:left="720" w:hanging="360"/>
      </w:pPr>
    </w:lvl>
    <w:lvl w:ilvl="1" w:tplc="B8482B60">
      <w:start w:val="1"/>
      <w:numFmt w:val="lowerLetter"/>
      <w:lvlText w:val="%2."/>
      <w:lvlJc w:val="left"/>
      <w:pPr>
        <w:ind w:left="1440" w:hanging="360"/>
      </w:pPr>
    </w:lvl>
    <w:lvl w:ilvl="2" w:tplc="6AD87E78">
      <w:start w:val="1"/>
      <w:numFmt w:val="lowerRoman"/>
      <w:lvlText w:val="%3."/>
      <w:lvlJc w:val="right"/>
      <w:pPr>
        <w:ind w:left="2160" w:hanging="180"/>
      </w:pPr>
    </w:lvl>
    <w:lvl w:ilvl="3" w:tplc="2D046DB8">
      <w:start w:val="1"/>
      <w:numFmt w:val="decimal"/>
      <w:lvlText w:val="%4."/>
      <w:lvlJc w:val="left"/>
      <w:pPr>
        <w:ind w:left="2880" w:hanging="360"/>
      </w:pPr>
    </w:lvl>
    <w:lvl w:ilvl="4" w:tplc="C2E69686">
      <w:start w:val="1"/>
      <w:numFmt w:val="lowerLetter"/>
      <w:lvlText w:val="%5."/>
      <w:lvlJc w:val="left"/>
      <w:pPr>
        <w:ind w:left="3600" w:hanging="360"/>
      </w:pPr>
    </w:lvl>
    <w:lvl w:ilvl="5" w:tplc="3390804C">
      <w:start w:val="1"/>
      <w:numFmt w:val="lowerRoman"/>
      <w:lvlText w:val="%6."/>
      <w:lvlJc w:val="right"/>
      <w:pPr>
        <w:ind w:left="4320" w:hanging="180"/>
      </w:pPr>
    </w:lvl>
    <w:lvl w:ilvl="6" w:tplc="7BD666A8">
      <w:start w:val="1"/>
      <w:numFmt w:val="decimal"/>
      <w:lvlText w:val="%7."/>
      <w:lvlJc w:val="left"/>
      <w:pPr>
        <w:ind w:left="5040" w:hanging="360"/>
      </w:pPr>
    </w:lvl>
    <w:lvl w:ilvl="7" w:tplc="BBA6517A">
      <w:start w:val="1"/>
      <w:numFmt w:val="lowerLetter"/>
      <w:lvlText w:val="%8."/>
      <w:lvlJc w:val="left"/>
      <w:pPr>
        <w:ind w:left="5760" w:hanging="360"/>
      </w:pPr>
    </w:lvl>
    <w:lvl w:ilvl="8" w:tplc="107E358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12762"/>
    <w:multiLevelType w:val="hybridMultilevel"/>
    <w:tmpl w:val="0D2CC554"/>
    <w:lvl w:ilvl="0" w:tplc="D272EA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F5804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4E73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3EE68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A4083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5C1D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849B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9436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7A8E6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C5012"/>
    <w:multiLevelType w:val="hybridMultilevel"/>
    <w:tmpl w:val="C204B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B518B"/>
    <w:multiLevelType w:val="hybridMultilevel"/>
    <w:tmpl w:val="21620B00"/>
    <w:lvl w:ilvl="0" w:tplc="66925A2A">
      <w:start w:val="1"/>
      <w:numFmt w:val="decimal"/>
      <w:lvlText w:val="%1."/>
      <w:lvlJc w:val="right"/>
      <w:pPr>
        <w:ind w:left="709" w:hanging="360"/>
      </w:pPr>
      <w:rPr>
        <w:rFonts w:ascii="Calibri" w:eastAsia="Calibri" w:hAnsi="Calibri" w:cs="Calibri"/>
        <w:color w:val="1F3864"/>
        <w:sz w:val="22"/>
      </w:rPr>
    </w:lvl>
    <w:lvl w:ilvl="1" w:tplc="53660136">
      <w:start w:val="1"/>
      <w:numFmt w:val="decimal"/>
      <w:lvlText w:val="%2."/>
      <w:lvlJc w:val="right"/>
      <w:pPr>
        <w:ind w:left="1429" w:hanging="360"/>
      </w:pPr>
    </w:lvl>
    <w:lvl w:ilvl="2" w:tplc="AB4E7872">
      <w:start w:val="1"/>
      <w:numFmt w:val="decimal"/>
      <w:lvlText w:val="%3."/>
      <w:lvlJc w:val="right"/>
      <w:pPr>
        <w:ind w:left="2149" w:hanging="180"/>
      </w:pPr>
    </w:lvl>
    <w:lvl w:ilvl="3" w:tplc="36106400">
      <w:start w:val="1"/>
      <w:numFmt w:val="decimal"/>
      <w:lvlText w:val="%4."/>
      <w:lvlJc w:val="right"/>
      <w:pPr>
        <w:ind w:left="2869" w:hanging="360"/>
      </w:pPr>
    </w:lvl>
    <w:lvl w:ilvl="4" w:tplc="D1066F5C">
      <w:start w:val="1"/>
      <w:numFmt w:val="decimal"/>
      <w:lvlText w:val="%5."/>
      <w:lvlJc w:val="right"/>
      <w:pPr>
        <w:ind w:left="3589" w:hanging="360"/>
      </w:pPr>
    </w:lvl>
    <w:lvl w:ilvl="5" w:tplc="8104E32E">
      <w:start w:val="1"/>
      <w:numFmt w:val="decimal"/>
      <w:lvlText w:val="%6."/>
      <w:lvlJc w:val="right"/>
      <w:pPr>
        <w:ind w:left="4309" w:hanging="180"/>
      </w:pPr>
    </w:lvl>
    <w:lvl w:ilvl="6" w:tplc="0D640BEE">
      <w:start w:val="1"/>
      <w:numFmt w:val="decimal"/>
      <w:lvlText w:val="%7."/>
      <w:lvlJc w:val="right"/>
      <w:pPr>
        <w:ind w:left="5029" w:hanging="360"/>
      </w:pPr>
    </w:lvl>
    <w:lvl w:ilvl="7" w:tplc="03120CF4">
      <w:start w:val="1"/>
      <w:numFmt w:val="decimal"/>
      <w:lvlText w:val="%8."/>
      <w:lvlJc w:val="right"/>
      <w:pPr>
        <w:ind w:left="5749" w:hanging="360"/>
      </w:pPr>
    </w:lvl>
    <w:lvl w:ilvl="8" w:tplc="5F5221E4">
      <w:start w:val="1"/>
      <w:numFmt w:val="decimal"/>
      <w:lvlText w:val="%9."/>
      <w:lvlJc w:val="right"/>
      <w:pPr>
        <w:ind w:left="6469" w:hanging="180"/>
      </w:pPr>
    </w:lvl>
  </w:abstractNum>
  <w:abstractNum w:abstractNumId="8" w15:restartNumberingAfterBreak="0">
    <w:nsid w:val="167834E5"/>
    <w:multiLevelType w:val="hybridMultilevel"/>
    <w:tmpl w:val="34C85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47CB0"/>
    <w:multiLevelType w:val="hybridMultilevel"/>
    <w:tmpl w:val="784C616A"/>
    <w:lvl w:ilvl="0" w:tplc="A000A3B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4AA3DEE">
      <w:start w:val="1"/>
      <w:numFmt w:val="lowerLetter"/>
      <w:lvlText w:val="%2."/>
      <w:lvlJc w:val="left"/>
      <w:pPr>
        <w:ind w:left="1800" w:hanging="360"/>
      </w:pPr>
    </w:lvl>
    <w:lvl w:ilvl="2" w:tplc="283842E8">
      <w:start w:val="1"/>
      <w:numFmt w:val="lowerRoman"/>
      <w:lvlText w:val="%3."/>
      <w:lvlJc w:val="right"/>
      <w:pPr>
        <w:ind w:left="2520" w:hanging="180"/>
      </w:pPr>
    </w:lvl>
    <w:lvl w:ilvl="3" w:tplc="509622A4">
      <w:start w:val="1"/>
      <w:numFmt w:val="decimal"/>
      <w:lvlText w:val="%4."/>
      <w:lvlJc w:val="left"/>
      <w:pPr>
        <w:ind w:left="3240" w:hanging="360"/>
      </w:pPr>
    </w:lvl>
    <w:lvl w:ilvl="4" w:tplc="76F4CAF8">
      <w:start w:val="1"/>
      <w:numFmt w:val="lowerLetter"/>
      <w:lvlText w:val="%5."/>
      <w:lvlJc w:val="left"/>
      <w:pPr>
        <w:ind w:left="3960" w:hanging="360"/>
      </w:pPr>
    </w:lvl>
    <w:lvl w:ilvl="5" w:tplc="0E702FD8">
      <w:start w:val="1"/>
      <w:numFmt w:val="lowerRoman"/>
      <w:lvlText w:val="%6."/>
      <w:lvlJc w:val="right"/>
      <w:pPr>
        <w:ind w:left="4680" w:hanging="180"/>
      </w:pPr>
    </w:lvl>
    <w:lvl w:ilvl="6" w:tplc="C58E73AE">
      <w:start w:val="1"/>
      <w:numFmt w:val="decimal"/>
      <w:lvlText w:val="%7."/>
      <w:lvlJc w:val="left"/>
      <w:pPr>
        <w:ind w:left="5400" w:hanging="360"/>
      </w:pPr>
    </w:lvl>
    <w:lvl w:ilvl="7" w:tplc="646288BA">
      <w:start w:val="1"/>
      <w:numFmt w:val="lowerLetter"/>
      <w:lvlText w:val="%8."/>
      <w:lvlJc w:val="left"/>
      <w:pPr>
        <w:ind w:left="6120" w:hanging="360"/>
      </w:pPr>
    </w:lvl>
    <w:lvl w:ilvl="8" w:tplc="DF7298FC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DE286F"/>
    <w:multiLevelType w:val="hybridMultilevel"/>
    <w:tmpl w:val="B100F35C"/>
    <w:lvl w:ilvl="0" w:tplc="C25E42E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E8724">
      <w:start w:val="1"/>
      <w:numFmt w:val="lowerLetter"/>
      <w:lvlText w:val="%2."/>
      <w:lvlJc w:val="left"/>
      <w:pPr>
        <w:ind w:left="1440" w:hanging="360"/>
      </w:pPr>
    </w:lvl>
    <w:lvl w:ilvl="2" w:tplc="1B3AC896">
      <w:start w:val="1"/>
      <w:numFmt w:val="lowerRoman"/>
      <w:lvlText w:val="%3."/>
      <w:lvlJc w:val="right"/>
      <w:pPr>
        <w:ind w:left="2160" w:hanging="180"/>
      </w:pPr>
    </w:lvl>
    <w:lvl w:ilvl="3" w:tplc="98C8BCE6">
      <w:start w:val="1"/>
      <w:numFmt w:val="decimal"/>
      <w:lvlText w:val="%4."/>
      <w:lvlJc w:val="left"/>
      <w:pPr>
        <w:ind w:left="2880" w:hanging="360"/>
      </w:pPr>
    </w:lvl>
    <w:lvl w:ilvl="4" w:tplc="51B03772">
      <w:start w:val="1"/>
      <w:numFmt w:val="lowerLetter"/>
      <w:lvlText w:val="%5."/>
      <w:lvlJc w:val="left"/>
      <w:pPr>
        <w:ind w:left="3600" w:hanging="360"/>
      </w:pPr>
    </w:lvl>
    <w:lvl w:ilvl="5" w:tplc="8CFE5638">
      <w:start w:val="1"/>
      <w:numFmt w:val="lowerRoman"/>
      <w:lvlText w:val="%6."/>
      <w:lvlJc w:val="right"/>
      <w:pPr>
        <w:ind w:left="4320" w:hanging="180"/>
      </w:pPr>
    </w:lvl>
    <w:lvl w:ilvl="6" w:tplc="249CD676">
      <w:start w:val="1"/>
      <w:numFmt w:val="decimal"/>
      <w:lvlText w:val="%7."/>
      <w:lvlJc w:val="left"/>
      <w:pPr>
        <w:ind w:left="5040" w:hanging="360"/>
      </w:pPr>
    </w:lvl>
    <w:lvl w:ilvl="7" w:tplc="0E80A506">
      <w:start w:val="1"/>
      <w:numFmt w:val="lowerLetter"/>
      <w:lvlText w:val="%8."/>
      <w:lvlJc w:val="left"/>
      <w:pPr>
        <w:ind w:left="5760" w:hanging="360"/>
      </w:pPr>
    </w:lvl>
    <w:lvl w:ilvl="8" w:tplc="71B81EB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705A3"/>
    <w:multiLevelType w:val="multilevel"/>
    <w:tmpl w:val="4A807F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874C13"/>
    <w:multiLevelType w:val="hybridMultilevel"/>
    <w:tmpl w:val="60A61A6A"/>
    <w:lvl w:ilvl="0" w:tplc="AF6675B6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97C4BBE">
      <w:start w:val="1"/>
      <w:numFmt w:val="lowerLetter"/>
      <w:lvlText w:val="%2."/>
      <w:lvlJc w:val="left"/>
      <w:pPr>
        <w:ind w:left="1440" w:hanging="360"/>
      </w:pPr>
    </w:lvl>
    <w:lvl w:ilvl="2" w:tplc="4AE495EC">
      <w:start w:val="1"/>
      <w:numFmt w:val="lowerRoman"/>
      <w:lvlText w:val="%3."/>
      <w:lvlJc w:val="right"/>
      <w:pPr>
        <w:ind w:left="2160" w:hanging="180"/>
      </w:pPr>
    </w:lvl>
    <w:lvl w:ilvl="3" w:tplc="2A043FDC">
      <w:start w:val="1"/>
      <w:numFmt w:val="decimal"/>
      <w:lvlText w:val="%4."/>
      <w:lvlJc w:val="left"/>
      <w:pPr>
        <w:ind w:left="2880" w:hanging="360"/>
      </w:pPr>
    </w:lvl>
    <w:lvl w:ilvl="4" w:tplc="2D36D702">
      <w:start w:val="1"/>
      <w:numFmt w:val="lowerLetter"/>
      <w:lvlText w:val="%5."/>
      <w:lvlJc w:val="left"/>
      <w:pPr>
        <w:ind w:left="3600" w:hanging="360"/>
      </w:pPr>
    </w:lvl>
    <w:lvl w:ilvl="5" w:tplc="E1C00BEC">
      <w:start w:val="1"/>
      <w:numFmt w:val="lowerRoman"/>
      <w:lvlText w:val="%6."/>
      <w:lvlJc w:val="right"/>
      <w:pPr>
        <w:ind w:left="4320" w:hanging="180"/>
      </w:pPr>
    </w:lvl>
    <w:lvl w:ilvl="6" w:tplc="B4ACC7AA">
      <w:start w:val="1"/>
      <w:numFmt w:val="decimal"/>
      <w:lvlText w:val="%7."/>
      <w:lvlJc w:val="left"/>
      <w:pPr>
        <w:ind w:left="5040" w:hanging="360"/>
      </w:pPr>
    </w:lvl>
    <w:lvl w:ilvl="7" w:tplc="6E902832">
      <w:start w:val="1"/>
      <w:numFmt w:val="lowerLetter"/>
      <w:lvlText w:val="%8."/>
      <w:lvlJc w:val="left"/>
      <w:pPr>
        <w:ind w:left="5760" w:hanging="360"/>
      </w:pPr>
    </w:lvl>
    <w:lvl w:ilvl="8" w:tplc="658283F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85D12"/>
    <w:multiLevelType w:val="hybridMultilevel"/>
    <w:tmpl w:val="8F343524"/>
    <w:lvl w:ilvl="0" w:tplc="EC367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6062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4629D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78EF4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1C77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589A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16E1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A41B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DCE2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1C3EEF"/>
    <w:multiLevelType w:val="hybridMultilevel"/>
    <w:tmpl w:val="55A4F9A6"/>
    <w:lvl w:ilvl="0" w:tplc="DA2AF4FA">
      <w:start w:val="1"/>
      <w:numFmt w:val="decimal"/>
      <w:lvlText w:val="%1)"/>
      <w:lvlJc w:val="left"/>
      <w:pPr>
        <w:ind w:left="720" w:hanging="360"/>
      </w:pPr>
    </w:lvl>
    <w:lvl w:ilvl="1" w:tplc="E1007860">
      <w:start w:val="1"/>
      <w:numFmt w:val="lowerLetter"/>
      <w:lvlText w:val="%2."/>
      <w:lvlJc w:val="left"/>
      <w:pPr>
        <w:ind w:left="1440" w:hanging="360"/>
      </w:pPr>
    </w:lvl>
    <w:lvl w:ilvl="2" w:tplc="956E010A">
      <w:start w:val="1"/>
      <w:numFmt w:val="lowerRoman"/>
      <w:lvlText w:val="%3."/>
      <w:lvlJc w:val="right"/>
      <w:pPr>
        <w:ind w:left="2160" w:hanging="180"/>
      </w:pPr>
    </w:lvl>
    <w:lvl w:ilvl="3" w:tplc="2470548A">
      <w:start w:val="1"/>
      <w:numFmt w:val="decimal"/>
      <w:lvlText w:val="%4."/>
      <w:lvlJc w:val="left"/>
      <w:pPr>
        <w:ind w:left="2880" w:hanging="360"/>
      </w:pPr>
    </w:lvl>
    <w:lvl w:ilvl="4" w:tplc="CA4C634A">
      <w:start w:val="1"/>
      <w:numFmt w:val="lowerLetter"/>
      <w:lvlText w:val="%5."/>
      <w:lvlJc w:val="left"/>
      <w:pPr>
        <w:ind w:left="3600" w:hanging="360"/>
      </w:pPr>
    </w:lvl>
    <w:lvl w:ilvl="5" w:tplc="892E52B4">
      <w:start w:val="1"/>
      <w:numFmt w:val="lowerRoman"/>
      <w:lvlText w:val="%6."/>
      <w:lvlJc w:val="right"/>
      <w:pPr>
        <w:ind w:left="4320" w:hanging="180"/>
      </w:pPr>
    </w:lvl>
    <w:lvl w:ilvl="6" w:tplc="473062B4">
      <w:start w:val="1"/>
      <w:numFmt w:val="decimal"/>
      <w:lvlText w:val="%7."/>
      <w:lvlJc w:val="left"/>
      <w:pPr>
        <w:ind w:left="5040" w:hanging="360"/>
      </w:pPr>
    </w:lvl>
    <w:lvl w:ilvl="7" w:tplc="336E5D02">
      <w:start w:val="1"/>
      <w:numFmt w:val="lowerLetter"/>
      <w:lvlText w:val="%8."/>
      <w:lvlJc w:val="left"/>
      <w:pPr>
        <w:ind w:left="5760" w:hanging="360"/>
      </w:pPr>
    </w:lvl>
    <w:lvl w:ilvl="8" w:tplc="93606F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F0D1E"/>
    <w:multiLevelType w:val="hybridMultilevel"/>
    <w:tmpl w:val="D6F04F38"/>
    <w:lvl w:ilvl="0" w:tplc="B0949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19ED894">
      <w:start w:val="1"/>
      <w:numFmt w:val="lowerLetter"/>
      <w:lvlText w:val="%2."/>
      <w:lvlJc w:val="left"/>
      <w:pPr>
        <w:ind w:left="1789" w:hanging="360"/>
      </w:pPr>
    </w:lvl>
    <w:lvl w:ilvl="2" w:tplc="27CE9204">
      <w:start w:val="1"/>
      <w:numFmt w:val="lowerRoman"/>
      <w:lvlText w:val="%3."/>
      <w:lvlJc w:val="right"/>
      <w:pPr>
        <w:ind w:left="2509" w:hanging="180"/>
      </w:pPr>
    </w:lvl>
    <w:lvl w:ilvl="3" w:tplc="2D5805BC">
      <w:start w:val="1"/>
      <w:numFmt w:val="decimal"/>
      <w:lvlText w:val="%4."/>
      <w:lvlJc w:val="left"/>
      <w:pPr>
        <w:ind w:left="3229" w:hanging="360"/>
      </w:pPr>
    </w:lvl>
    <w:lvl w:ilvl="4" w:tplc="747C2A4C">
      <w:start w:val="1"/>
      <w:numFmt w:val="lowerLetter"/>
      <w:lvlText w:val="%5."/>
      <w:lvlJc w:val="left"/>
      <w:pPr>
        <w:ind w:left="3949" w:hanging="360"/>
      </w:pPr>
    </w:lvl>
    <w:lvl w:ilvl="5" w:tplc="20025522">
      <w:start w:val="1"/>
      <w:numFmt w:val="lowerRoman"/>
      <w:lvlText w:val="%6."/>
      <w:lvlJc w:val="right"/>
      <w:pPr>
        <w:ind w:left="4669" w:hanging="180"/>
      </w:pPr>
    </w:lvl>
    <w:lvl w:ilvl="6" w:tplc="8250B546">
      <w:start w:val="1"/>
      <w:numFmt w:val="decimal"/>
      <w:lvlText w:val="%7."/>
      <w:lvlJc w:val="left"/>
      <w:pPr>
        <w:ind w:left="5389" w:hanging="360"/>
      </w:pPr>
    </w:lvl>
    <w:lvl w:ilvl="7" w:tplc="C7B634EA">
      <w:start w:val="1"/>
      <w:numFmt w:val="lowerLetter"/>
      <w:lvlText w:val="%8."/>
      <w:lvlJc w:val="left"/>
      <w:pPr>
        <w:ind w:left="6109" w:hanging="360"/>
      </w:pPr>
    </w:lvl>
    <w:lvl w:ilvl="8" w:tplc="3C38ABB0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286B81"/>
    <w:multiLevelType w:val="multilevel"/>
    <w:tmpl w:val="2428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6B38E0"/>
    <w:multiLevelType w:val="hybridMultilevel"/>
    <w:tmpl w:val="4306B8FE"/>
    <w:lvl w:ilvl="0" w:tplc="5A7A966A">
      <w:start w:val="1"/>
      <w:numFmt w:val="decimal"/>
      <w:lvlText w:val="%1."/>
      <w:lvlJc w:val="right"/>
      <w:pPr>
        <w:ind w:left="709" w:hanging="360"/>
      </w:pPr>
      <w:rPr>
        <w:rFonts w:ascii="Calibri" w:eastAsia="Calibri" w:hAnsi="Calibri" w:cs="Calibri"/>
        <w:color w:val="1F3864"/>
        <w:sz w:val="22"/>
      </w:rPr>
    </w:lvl>
    <w:lvl w:ilvl="1" w:tplc="08A60286">
      <w:start w:val="1"/>
      <w:numFmt w:val="decimal"/>
      <w:lvlText w:val="%2."/>
      <w:lvlJc w:val="right"/>
      <w:pPr>
        <w:ind w:left="1429" w:hanging="360"/>
      </w:pPr>
    </w:lvl>
    <w:lvl w:ilvl="2" w:tplc="11901252">
      <w:start w:val="1"/>
      <w:numFmt w:val="decimal"/>
      <w:lvlText w:val="%3."/>
      <w:lvlJc w:val="right"/>
      <w:pPr>
        <w:ind w:left="2149" w:hanging="180"/>
      </w:pPr>
    </w:lvl>
    <w:lvl w:ilvl="3" w:tplc="58D8D3D2">
      <w:start w:val="1"/>
      <w:numFmt w:val="decimal"/>
      <w:lvlText w:val="%4."/>
      <w:lvlJc w:val="right"/>
      <w:pPr>
        <w:ind w:left="2869" w:hanging="360"/>
      </w:pPr>
    </w:lvl>
    <w:lvl w:ilvl="4" w:tplc="9B7EBECA">
      <w:start w:val="1"/>
      <w:numFmt w:val="decimal"/>
      <w:lvlText w:val="%5."/>
      <w:lvlJc w:val="right"/>
      <w:pPr>
        <w:ind w:left="3589" w:hanging="360"/>
      </w:pPr>
    </w:lvl>
    <w:lvl w:ilvl="5" w:tplc="E86AD74A">
      <w:start w:val="1"/>
      <w:numFmt w:val="decimal"/>
      <w:lvlText w:val="%6."/>
      <w:lvlJc w:val="right"/>
      <w:pPr>
        <w:ind w:left="4309" w:hanging="180"/>
      </w:pPr>
    </w:lvl>
    <w:lvl w:ilvl="6" w:tplc="B13A8092">
      <w:start w:val="1"/>
      <w:numFmt w:val="decimal"/>
      <w:lvlText w:val="%7."/>
      <w:lvlJc w:val="right"/>
      <w:pPr>
        <w:ind w:left="5029" w:hanging="360"/>
      </w:pPr>
    </w:lvl>
    <w:lvl w:ilvl="7" w:tplc="F24E2148">
      <w:start w:val="1"/>
      <w:numFmt w:val="decimal"/>
      <w:lvlText w:val="%8."/>
      <w:lvlJc w:val="right"/>
      <w:pPr>
        <w:ind w:left="5749" w:hanging="360"/>
      </w:pPr>
    </w:lvl>
    <w:lvl w:ilvl="8" w:tplc="39165724">
      <w:start w:val="1"/>
      <w:numFmt w:val="decimal"/>
      <w:lvlText w:val="%9."/>
      <w:lvlJc w:val="right"/>
      <w:pPr>
        <w:ind w:left="6469" w:hanging="180"/>
      </w:pPr>
    </w:lvl>
  </w:abstractNum>
  <w:abstractNum w:abstractNumId="18" w15:restartNumberingAfterBreak="0">
    <w:nsid w:val="40E72694"/>
    <w:multiLevelType w:val="hybridMultilevel"/>
    <w:tmpl w:val="8BD280A6"/>
    <w:lvl w:ilvl="0" w:tplc="F77872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29EC33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E224C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D680A4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A4E704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70A1D8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79E2EF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56725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E2AD0B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B53A91"/>
    <w:multiLevelType w:val="hybridMultilevel"/>
    <w:tmpl w:val="275EA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079F4"/>
    <w:multiLevelType w:val="hybridMultilevel"/>
    <w:tmpl w:val="A7D4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11E47"/>
    <w:multiLevelType w:val="hybridMultilevel"/>
    <w:tmpl w:val="A3DE2030"/>
    <w:lvl w:ilvl="0" w:tplc="2196E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B4D8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E8CF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A5A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1C1D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B427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0C5C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FEA4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CE65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D0230E"/>
    <w:multiLevelType w:val="hybridMultilevel"/>
    <w:tmpl w:val="062C12F6"/>
    <w:lvl w:ilvl="0" w:tplc="E2323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9F299A4">
      <w:start w:val="1"/>
      <w:numFmt w:val="lowerLetter"/>
      <w:lvlText w:val="%2."/>
      <w:lvlJc w:val="left"/>
      <w:pPr>
        <w:ind w:left="1440" w:hanging="360"/>
      </w:pPr>
    </w:lvl>
    <w:lvl w:ilvl="2" w:tplc="BCA808A0">
      <w:start w:val="1"/>
      <w:numFmt w:val="lowerRoman"/>
      <w:lvlText w:val="%3."/>
      <w:lvlJc w:val="right"/>
      <w:pPr>
        <w:ind w:left="2160" w:hanging="180"/>
      </w:pPr>
    </w:lvl>
    <w:lvl w:ilvl="3" w:tplc="200E0514">
      <w:start w:val="1"/>
      <w:numFmt w:val="decimal"/>
      <w:lvlText w:val="%4."/>
      <w:lvlJc w:val="left"/>
      <w:pPr>
        <w:ind w:left="2880" w:hanging="360"/>
      </w:pPr>
    </w:lvl>
    <w:lvl w:ilvl="4" w:tplc="4D2E4622">
      <w:start w:val="1"/>
      <w:numFmt w:val="lowerLetter"/>
      <w:lvlText w:val="%5."/>
      <w:lvlJc w:val="left"/>
      <w:pPr>
        <w:ind w:left="3600" w:hanging="360"/>
      </w:pPr>
    </w:lvl>
    <w:lvl w:ilvl="5" w:tplc="0DB89DD8">
      <w:start w:val="1"/>
      <w:numFmt w:val="lowerRoman"/>
      <w:lvlText w:val="%6."/>
      <w:lvlJc w:val="right"/>
      <w:pPr>
        <w:ind w:left="4320" w:hanging="180"/>
      </w:pPr>
    </w:lvl>
    <w:lvl w:ilvl="6" w:tplc="1502689E">
      <w:start w:val="1"/>
      <w:numFmt w:val="decimal"/>
      <w:lvlText w:val="%7."/>
      <w:lvlJc w:val="left"/>
      <w:pPr>
        <w:ind w:left="5040" w:hanging="360"/>
      </w:pPr>
    </w:lvl>
    <w:lvl w:ilvl="7" w:tplc="0590BDC8">
      <w:start w:val="1"/>
      <w:numFmt w:val="lowerLetter"/>
      <w:lvlText w:val="%8."/>
      <w:lvlJc w:val="left"/>
      <w:pPr>
        <w:ind w:left="5760" w:hanging="360"/>
      </w:pPr>
    </w:lvl>
    <w:lvl w:ilvl="8" w:tplc="4648928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2619C"/>
    <w:multiLevelType w:val="multilevel"/>
    <w:tmpl w:val="44AE22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24" w15:restartNumberingAfterBreak="0">
    <w:nsid w:val="49E80917"/>
    <w:multiLevelType w:val="hybridMultilevel"/>
    <w:tmpl w:val="D85A7E38"/>
    <w:lvl w:ilvl="0" w:tplc="BE0A21BE">
      <w:start w:val="1"/>
      <w:numFmt w:val="decimal"/>
      <w:lvlText w:val="%1."/>
      <w:lvlJc w:val="right"/>
      <w:pPr>
        <w:ind w:left="709" w:hanging="360"/>
      </w:pPr>
      <w:rPr>
        <w:rFonts w:ascii="Calibri" w:eastAsia="Calibri" w:hAnsi="Calibri" w:cs="Calibri"/>
        <w:color w:val="1F3864"/>
        <w:sz w:val="22"/>
      </w:rPr>
    </w:lvl>
    <w:lvl w:ilvl="1" w:tplc="CA5CE6C2">
      <w:start w:val="1"/>
      <w:numFmt w:val="decimal"/>
      <w:lvlText w:val="%2."/>
      <w:lvlJc w:val="right"/>
      <w:pPr>
        <w:ind w:left="1429" w:hanging="360"/>
      </w:pPr>
    </w:lvl>
    <w:lvl w:ilvl="2" w:tplc="3786A086">
      <w:start w:val="1"/>
      <w:numFmt w:val="decimal"/>
      <w:lvlText w:val="%3."/>
      <w:lvlJc w:val="right"/>
      <w:pPr>
        <w:ind w:left="2149" w:hanging="180"/>
      </w:pPr>
    </w:lvl>
    <w:lvl w:ilvl="3" w:tplc="A02A129E">
      <w:start w:val="1"/>
      <w:numFmt w:val="decimal"/>
      <w:lvlText w:val="%4."/>
      <w:lvlJc w:val="right"/>
      <w:pPr>
        <w:ind w:left="2869" w:hanging="360"/>
      </w:pPr>
    </w:lvl>
    <w:lvl w:ilvl="4" w:tplc="9118E028">
      <w:start w:val="1"/>
      <w:numFmt w:val="decimal"/>
      <w:lvlText w:val="%5."/>
      <w:lvlJc w:val="right"/>
      <w:pPr>
        <w:ind w:left="3589" w:hanging="360"/>
      </w:pPr>
    </w:lvl>
    <w:lvl w:ilvl="5" w:tplc="0F12A0BC">
      <w:start w:val="1"/>
      <w:numFmt w:val="decimal"/>
      <w:lvlText w:val="%6."/>
      <w:lvlJc w:val="right"/>
      <w:pPr>
        <w:ind w:left="4309" w:hanging="180"/>
      </w:pPr>
    </w:lvl>
    <w:lvl w:ilvl="6" w:tplc="C654FE48">
      <w:start w:val="1"/>
      <w:numFmt w:val="decimal"/>
      <w:lvlText w:val="%7."/>
      <w:lvlJc w:val="right"/>
      <w:pPr>
        <w:ind w:left="5029" w:hanging="360"/>
      </w:pPr>
    </w:lvl>
    <w:lvl w:ilvl="7" w:tplc="C7A0D02A">
      <w:start w:val="1"/>
      <w:numFmt w:val="decimal"/>
      <w:lvlText w:val="%8."/>
      <w:lvlJc w:val="right"/>
      <w:pPr>
        <w:ind w:left="5749" w:hanging="360"/>
      </w:pPr>
    </w:lvl>
    <w:lvl w:ilvl="8" w:tplc="50509D58">
      <w:start w:val="1"/>
      <w:numFmt w:val="decimal"/>
      <w:lvlText w:val="%9."/>
      <w:lvlJc w:val="right"/>
      <w:pPr>
        <w:ind w:left="6469" w:hanging="180"/>
      </w:pPr>
    </w:lvl>
  </w:abstractNum>
  <w:abstractNum w:abstractNumId="25" w15:restartNumberingAfterBreak="0">
    <w:nsid w:val="514F01EC"/>
    <w:multiLevelType w:val="hybridMultilevel"/>
    <w:tmpl w:val="C90C8146"/>
    <w:lvl w:ilvl="0" w:tplc="CF3A595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CC0BF8">
      <w:start w:val="1"/>
      <w:numFmt w:val="lowerLetter"/>
      <w:lvlText w:val="%2."/>
      <w:lvlJc w:val="left"/>
      <w:pPr>
        <w:ind w:left="1440" w:hanging="360"/>
      </w:pPr>
    </w:lvl>
    <w:lvl w:ilvl="2" w:tplc="67A8082C">
      <w:start w:val="1"/>
      <w:numFmt w:val="lowerRoman"/>
      <w:lvlText w:val="%3."/>
      <w:lvlJc w:val="right"/>
      <w:pPr>
        <w:ind w:left="2160" w:hanging="180"/>
      </w:pPr>
    </w:lvl>
    <w:lvl w:ilvl="3" w:tplc="BA3E96F6">
      <w:start w:val="1"/>
      <w:numFmt w:val="decimal"/>
      <w:lvlText w:val="%4."/>
      <w:lvlJc w:val="left"/>
      <w:pPr>
        <w:ind w:left="2880" w:hanging="360"/>
      </w:pPr>
    </w:lvl>
    <w:lvl w:ilvl="4" w:tplc="EA2C383E">
      <w:start w:val="1"/>
      <w:numFmt w:val="lowerLetter"/>
      <w:lvlText w:val="%5."/>
      <w:lvlJc w:val="left"/>
      <w:pPr>
        <w:ind w:left="3600" w:hanging="360"/>
      </w:pPr>
    </w:lvl>
    <w:lvl w:ilvl="5" w:tplc="17740E84">
      <w:start w:val="1"/>
      <w:numFmt w:val="lowerRoman"/>
      <w:lvlText w:val="%6."/>
      <w:lvlJc w:val="right"/>
      <w:pPr>
        <w:ind w:left="4320" w:hanging="180"/>
      </w:pPr>
    </w:lvl>
    <w:lvl w:ilvl="6" w:tplc="3DDC980E">
      <w:start w:val="1"/>
      <w:numFmt w:val="decimal"/>
      <w:lvlText w:val="%7."/>
      <w:lvlJc w:val="left"/>
      <w:pPr>
        <w:ind w:left="5040" w:hanging="360"/>
      </w:pPr>
    </w:lvl>
    <w:lvl w:ilvl="7" w:tplc="DB7EEC66">
      <w:start w:val="1"/>
      <w:numFmt w:val="lowerLetter"/>
      <w:lvlText w:val="%8."/>
      <w:lvlJc w:val="left"/>
      <w:pPr>
        <w:ind w:left="5760" w:hanging="360"/>
      </w:pPr>
    </w:lvl>
    <w:lvl w:ilvl="8" w:tplc="A172064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835F3"/>
    <w:multiLevelType w:val="multilevel"/>
    <w:tmpl w:val="2DB0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3963D0"/>
    <w:multiLevelType w:val="hybridMultilevel"/>
    <w:tmpl w:val="CB74B4B6"/>
    <w:lvl w:ilvl="0" w:tplc="5DFA9A6C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CFC8C5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0C97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B666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0EAA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EC24B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0683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E417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507F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60880BA7"/>
    <w:multiLevelType w:val="hybridMultilevel"/>
    <w:tmpl w:val="53B24184"/>
    <w:lvl w:ilvl="0" w:tplc="B492CE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60BE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5216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28436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2E9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B4C3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34A5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C2BE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EB8C7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3825B5"/>
    <w:multiLevelType w:val="hybridMultilevel"/>
    <w:tmpl w:val="A86E09CE"/>
    <w:lvl w:ilvl="0" w:tplc="820441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E8D3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46F1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38D0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2E32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4A69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DEC7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95C86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7C8D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A730B1"/>
    <w:multiLevelType w:val="hybridMultilevel"/>
    <w:tmpl w:val="61FC8086"/>
    <w:lvl w:ilvl="0" w:tplc="FBCA13D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64F676">
      <w:start w:val="1"/>
      <w:numFmt w:val="lowerLetter"/>
      <w:lvlText w:val="%2."/>
      <w:lvlJc w:val="left"/>
      <w:pPr>
        <w:ind w:left="1440" w:hanging="360"/>
      </w:pPr>
    </w:lvl>
    <w:lvl w:ilvl="2" w:tplc="D7E61126">
      <w:start w:val="1"/>
      <w:numFmt w:val="lowerRoman"/>
      <w:lvlText w:val="%3."/>
      <w:lvlJc w:val="right"/>
      <w:pPr>
        <w:ind w:left="2160" w:hanging="180"/>
      </w:pPr>
    </w:lvl>
    <w:lvl w:ilvl="3" w:tplc="41AE272A">
      <w:start w:val="1"/>
      <w:numFmt w:val="decimal"/>
      <w:lvlText w:val="%4."/>
      <w:lvlJc w:val="left"/>
      <w:pPr>
        <w:ind w:left="2880" w:hanging="360"/>
      </w:pPr>
    </w:lvl>
    <w:lvl w:ilvl="4" w:tplc="E3F4C3FE">
      <w:start w:val="1"/>
      <w:numFmt w:val="lowerLetter"/>
      <w:lvlText w:val="%5."/>
      <w:lvlJc w:val="left"/>
      <w:pPr>
        <w:ind w:left="3600" w:hanging="360"/>
      </w:pPr>
    </w:lvl>
    <w:lvl w:ilvl="5" w:tplc="898C59CE">
      <w:start w:val="1"/>
      <w:numFmt w:val="lowerRoman"/>
      <w:lvlText w:val="%6."/>
      <w:lvlJc w:val="right"/>
      <w:pPr>
        <w:ind w:left="4320" w:hanging="180"/>
      </w:pPr>
    </w:lvl>
    <w:lvl w:ilvl="6" w:tplc="A25E8602">
      <w:start w:val="1"/>
      <w:numFmt w:val="decimal"/>
      <w:lvlText w:val="%7."/>
      <w:lvlJc w:val="left"/>
      <w:pPr>
        <w:ind w:left="5040" w:hanging="360"/>
      </w:pPr>
    </w:lvl>
    <w:lvl w:ilvl="7" w:tplc="719E174C">
      <w:start w:val="1"/>
      <w:numFmt w:val="lowerLetter"/>
      <w:lvlText w:val="%8."/>
      <w:lvlJc w:val="left"/>
      <w:pPr>
        <w:ind w:left="5760" w:hanging="360"/>
      </w:pPr>
    </w:lvl>
    <w:lvl w:ilvl="8" w:tplc="4618924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64FE8"/>
    <w:multiLevelType w:val="hybridMultilevel"/>
    <w:tmpl w:val="61DA543A"/>
    <w:lvl w:ilvl="0" w:tplc="A6F47282">
      <w:start w:val="1"/>
      <w:numFmt w:val="decimal"/>
      <w:lvlText w:val="%1."/>
      <w:lvlJc w:val="left"/>
      <w:pPr>
        <w:ind w:left="720" w:hanging="360"/>
      </w:pPr>
    </w:lvl>
    <w:lvl w:ilvl="1" w:tplc="80001258">
      <w:start w:val="1"/>
      <w:numFmt w:val="lowerLetter"/>
      <w:lvlText w:val="%2."/>
      <w:lvlJc w:val="left"/>
      <w:pPr>
        <w:ind w:left="1440" w:hanging="360"/>
      </w:pPr>
    </w:lvl>
    <w:lvl w:ilvl="2" w:tplc="02443DB6">
      <w:start w:val="1"/>
      <w:numFmt w:val="lowerRoman"/>
      <w:lvlText w:val="%3."/>
      <w:lvlJc w:val="right"/>
      <w:pPr>
        <w:ind w:left="2160" w:hanging="180"/>
      </w:pPr>
    </w:lvl>
    <w:lvl w:ilvl="3" w:tplc="DE54B74E">
      <w:start w:val="1"/>
      <w:numFmt w:val="decimal"/>
      <w:lvlText w:val="%4."/>
      <w:lvlJc w:val="left"/>
      <w:pPr>
        <w:ind w:left="2880" w:hanging="360"/>
      </w:pPr>
    </w:lvl>
    <w:lvl w:ilvl="4" w:tplc="D19499EA">
      <w:start w:val="1"/>
      <w:numFmt w:val="lowerLetter"/>
      <w:lvlText w:val="%5."/>
      <w:lvlJc w:val="left"/>
      <w:pPr>
        <w:ind w:left="3600" w:hanging="360"/>
      </w:pPr>
    </w:lvl>
    <w:lvl w:ilvl="5" w:tplc="51B29F46">
      <w:start w:val="1"/>
      <w:numFmt w:val="lowerRoman"/>
      <w:lvlText w:val="%6."/>
      <w:lvlJc w:val="right"/>
      <w:pPr>
        <w:ind w:left="4320" w:hanging="180"/>
      </w:pPr>
    </w:lvl>
    <w:lvl w:ilvl="6" w:tplc="CC5A2368">
      <w:start w:val="1"/>
      <w:numFmt w:val="decimal"/>
      <w:lvlText w:val="%7."/>
      <w:lvlJc w:val="left"/>
      <w:pPr>
        <w:ind w:left="5040" w:hanging="360"/>
      </w:pPr>
    </w:lvl>
    <w:lvl w:ilvl="7" w:tplc="B4D03F48">
      <w:start w:val="1"/>
      <w:numFmt w:val="lowerLetter"/>
      <w:lvlText w:val="%8."/>
      <w:lvlJc w:val="left"/>
      <w:pPr>
        <w:ind w:left="5760" w:hanging="360"/>
      </w:pPr>
    </w:lvl>
    <w:lvl w:ilvl="8" w:tplc="1FEE746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458AF"/>
    <w:multiLevelType w:val="hybridMultilevel"/>
    <w:tmpl w:val="D7F0A2AE"/>
    <w:lvl w:ilvl="0" w:tplc="7ED42D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7EA6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6EC1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A475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540E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CDC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C612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D683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FBEE3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634E4C"/>
    <w:multiLevelType w:val="hybridMultilevel"/>
    <w:tmpl w:val="FF34F682"/>
    <w:lvl w:ilvl="0" w:tplc="A052E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023DA8">
      <w:start w:val="1"/>
      <w:numFmt w:val="lowerLetter"/>
      <w:lvlText w:val="%2."/>
      <w:lvlJc w:val="left"/>
      <w:pPr>
        <w:ind w:left="1440" w:hanging="360"/>
      </w:pPr>
    </w:lvl>
    <w:lvl w:ilvl="2" w:tplc="B3ECF89C">
      <w:start w:val="1"/>
      <w:numFmt w:val="lowerRoman"/>
      <w:lvlText w:val="%3."/>
      <w:lvlJc w:val="right"/>
      <w:pPr>
        <w:ind w:left="2160" w:hanging="180"/>
      </w:pPr>
    </w:lvl>
    <w:lvl w:ilvl="3" w:tplc="05C83BE2">
      <w:start w:val="1"/>
      <w:numFmt w:val="decimal"/>
      <w:lvlText w:val="%4."/>
      <w:lvlJc w:val="left"/>
      <w:pPr>
        <w:ind w:left="2880" w:hanging="360"/>
      </w:pPr>
    </w:lvl>
    <w:lvl w:ilvl="4" w:tplc="BADAC7C2">
      <w:start w:val="1"/>
      <w:numFmt w:val="lowerLetter"/>
      <w:lvlText w:val="%5."/>
      <w:lvlJc w:val="left"/>
      <w:pPr>
        <w:ind w:left="3600" w:hanging="360"/>
      </w:pPr>
    </w:lvl>
    <w:lvl w:ilvl="5" w:tplc="ECCCE3C0">
      <w:start w:val="1"/>
      <w:numFmt w:val="lowerRoman"/>
      <w:lvlText w:val="%6."/>
      <w:lvlJc w:val="right"/>
      <w:pPr>
        <w:ind w:left="4320" w:hanging="180"/>
      </w:pPr>
    </w:lvl>
    <w:lvl w:ilvl="6" w:tplc="C7024C4C">
      <w:start w:val="1"/>
      <w:numFmt w:val="decimal"/>
      <w:lvlText w:val="%7."/>
      <w:lvlJc w:val="left"/>
      <w:pPr>
        <w:ind w:left="5040" w:hanging="360"/>
      </w:pPr>
    </w:lvl>
    <w:lvl w:ilvl="7" w:tplc="504CFE4A">
      <w:start w:val="1"/>
      <w:numFmt w:val="lowerLetter"/>
      <w:lvlText w:val="%8."/>
      <w:lvlJc w:val="left"/>
      <w:pPr>
        <w:ind w:left="5760" w:hanging="360"/>
      </w:pPr>
    </w:lvl>
    <w:lvl w:ilvl="8" w:tplc="F4A60A3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C657A"/>
    <w:multiLevelType w:val="multilevel"/>
    <w:tmpl w:val="95FC6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C51272"/>
    <w:multiLevelType w:val="hybridMultilevel"/>
    <w:tmpl w:val="BDF4DB26"/>
    <w:lvl w:ilvl="0" w:tplc="DC0C3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64DD6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F6E0B0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B66774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2A987A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DE34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E6AF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E67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2237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332576"/>
    <w:multiLevelType w:val="hybridMultilevel"/>
    <w:tmpl w:val="AEF450AC"/>
    <w:lvl w:ilvl="0" w:tplc="30E061F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en-US"/>
      </w:rPr>
    </w:lvl>
    <w:lvl w:ilvl="1" w:tplc="83028456">
      <w:start w:val="1"/>
      <w:numFmt w:val="decimal"/>
      <w:lvlText w:val=""/>
      <w:lvlJc w:val="left"/>
      <w:pPr>
        <w:ind w:left="0" w:firstLine="0"/>
      </w:pPr>
    </w:lvl>
    <w:lvl w:ilvl="2" w:tplc="4720EEC6">
      <w:start w:val="1"/>
      <w:numFmt w:val="decimal"/>
      <w:lvlText w:val=""/>
      <w:lvlJc w:val="left"/>
      <w:pPr>
        <w:ind w:left="0" w:firstLine="0"/>
      </w:pPr>
    </w:lvl>
    <w:lvl w:ilvl="3" w:tplc="AF2485AE">
      <w:start w:val="1"/>
      <w:numFmt w:val="decimal"/>
      <w:lvlText w:val=""/>
      <w:lvlJc w:val="left"/>
      <w:pPr>
        <w:ind w:left="0" w:firstLine="0"/>
      </w:pPr>
    </w:lvl>
    <w:lvl w:ilvl="4" w:tplc="FDCE5C14">
      <w:start w:val="1"/>
      <w:numFmt w:val="decimal"/>
      <w:lvlText w:val=""/>
      <w:lvlJc w:val="left"/>
      <w:pPr>
        <w:ind w:left="0" w:firstLine="0"/>
      </w:pPr>
    </w:lvl>
    <w:lvl w:ilvl="5" w:tplc="CD12B8D0">
      <w:start w:val="1"/>
      <w:numFmt w:val="decimal"/>
      <w:lvlText w:val=""/>
      <w:lvlJc w:val="left"/>
      <w:pPr>
        <w:ind w:left="0" w:firstLine="0"/>
      </w:pPr>
    </w:lvl>
    <w:lvl w:ilvl="6" w:tplc="BADABA54">
      <w:start w:val="1"/>
      <w:numFmt w:val="decimal"/>
      <w:lvlText w:val=""/>
      <w:lvlJc w:val="left"/>
      <w:pPr>
        <w:ind w:left="0" w:firstLine="0"/>
      </w:pPr>
    </w:lvl>
    <w:lvl w:ilvl="7" w:tplc="A7FCE4EE">
      <w:start w:val="1"/>
      <w:numFmt w:val="decimal"/>
      <w:lvlText w:val=""/>
      <w:lvlJc w:val="left"/>
      <w:pPr>
        <w:ind w:left="0" w:firstLine="0"/>
      </w:pPr>
    </w:lvl>
    <w:lvl w:ilvl="8" w:tplc="088C47B0">
      <w:start w:val="1"/>
      <w:numFmt w:val="decimal"/>
      <w:lvlText w:val=""/>
      <w:lvlJc w:val="left"/>
      <w:pPr>
        <w:ind w:left="0" w:firstLine="0"/>
      </w:pPr>
    </w:lvl>
  </w:abstractNum>
  <w:num w:numId="1">
    <w:abstractNumId w:val="15"/>
  </w:num>
  <w:num w:numId="2">
    <w:abstractNumId w:val="27"/>
  </w:num>
  <w:num w:numId="3">
    <w:abstractNumId w:val="35"/>
  </w:num>
  <w:num w:numId="4">
    <w:abstractNumId w:val="4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10"/>
  </w:num>
  <w:num w:numId="8">
    <w:abstractNumId w:val="31"/>
  </w:num>
  <w:num w:numId="9">
    <w:abstractNumId w:val="25"/>
  </w:num>
  <w:num w:numId="10">
    <w:abstractNumId w:val="9"/>
  </w:num>
  <w:num w:numId="11">
    <w:abstractNumId w:val="12"/>
  </w:num>
  <w:num w:numId="12">
    <w:abstractNumId w:val="36"/>
    <w:lvlOverride w:ilvl="0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7"/>
  </w:num>
  <w:num w:numId="17">
    <w:abstractNumId w:val="7"/>
  </w:num>
  <w:num w:numId="18">
    <w:abstractNumId w:val="0"/>
  </w:num>
  <w:num w:numId="19">
    <w:abstractNumId w:val="13"/>
  </w:num>
  <w:num w:numId="20">
    <w:abstractNumId w:val="33"/>
  </w:num>
  <w:num w:numId="21">
    <w:abstractNumId w:val="18"/>
  </w:num>
  <w:num w:numId="22">
    <w:abstractNumId w:val="29"/>
  </w:num>
  <w:num w:numId="23">
    <w:abstractNumId w:val="5"/>
  </w:num>
  <w:num w:numId="24">
    <w:abstractNumId w:val="3"/>
  </w:num>
  <w:num w:numId="25">
    <w:abstractNumId w:val="28"/>
  </w:num>
  <w:num w:numId="26">
    <w:abstractNumId w:val="22"/>
  </w:num>
  <w:num w:numId="27">
    <w:abstractNumId w:val="32"/>
  </w:num>
  <w:num w:numId="28">
    <w:abstractNumId w:val="21"/>
  </w:num>
  <w:num w:numId="29">
    <w:abstractNumId w:val="1"/>
  </w:num>
  <w:num w:numId="30">
    <w:abstractNumId w:val="34"/>
  </w:num>
  <w:num w:numId="31">
    <w:abstractNumId w:val="26"/>
  </w:num>
  <w:num w:numId="32">
    <w:abstractNumId w:val="19"/>
  </w:num>
  <w:num w:numId="33">
    <w:abstractNumId w:val="20"/>
  </w:num>
  <w:num w:numId="34">
    <w:abstractNumId w:val="16"/>
  </w:num>
  <w:num w:numId="35">
    <w:abstractNumId w:val="8"/>
  </w:num>
  <w:num w:numId="36">
    <w:abstractNumId w:val="6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DC1"/>
    <w:rsid w:val="00E12DC1"/>
    <w:rsid w:val="00E8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37445C"/>
  <w15:docId w15:val="{5B354B45-BAEC-4584-AD5E-93C5558A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1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1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0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paragraph" w:styleId="af">
    <w:name w:val="endnote text"/>
    <w:basedOn w:val="a0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0"/>
    <w:next w:val="a0"/>
    <w:uiPriority w:val="99"/>
    <w:unhideWhenUsed/>
  </w:style>
  <w:style w:type="paragraph" w:styleId="af4">
    <w:name w:val="header"/>
    <w:basedOn w:val="a0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af9">
    <w:name w:val="footer"/>
    <w:basedOn w:val="a0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unhideWhenUsed/>
    <w:pPr>
      <w:numPr>
        <w:numId w:val="2"/>
      </w:numPr>
      <w:contextualSpacing/>
    </w:pPr>
  </w:style>
  <w:style w:type="character" w:styleId="afb">
    <w:name w:val="footnote reference"/>
    <w:basedOn w:val="a1"/>
    <w:rPr>
      <w:vertAlign w:val="superscript"/>
    </w:rPr>
  </w:style>
  <w:style w:type="paragraph" w:styleId="afc">
    <w:name w:val="List Paragraph"/>
    <w:basedOn w:val="a0"/>
    <w:link w:val="afd"/>
    <w:uiPriority w:val="34"/>
    <w:qFormat/>
    <w:pPr>
      <w:ind w:left="720"/>
      <w:contextualSpacing/>
    </w:pPr>
  </w:style>
  <w:style w:type="character" w:customStyle="1" w:styleId="afe">
    <w:name w:val="Основной текст_"/>
    <w:basedOn w:val="a1"/>
    <w:link w:val="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2"/>
    <w:basedOn w:val="a0"/>
    <w:link w:val="afe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customStyle="1" w:styleId="13">
    <w:name w:val="Основной текст1"/>
    <w:basedOn w:val="a0"/>
    <w:pPr>
      <w:widowControl w:val="0"/>
      <w:shd w:val="clear" w:color="auto" w:fill="FFFFFF"/>
      <w:spacing w:before="960" w:after="960" w:line="322" w:lineRule="exact"/>
    </w:pPr>
    <w:rPr>
      <w:sz w:val="27"/>
      <w:szCs w:val="27"/>
      <w:lang w:eastAsia="en-US"/>
    </w:rPr>
  </w:style>
  <w:style w:type="table" w:styleId="aff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d">
    <w:name w:val="Абзац списка Знак"/>
    <w:link w:val="afc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0"/>
    <w:uiPriority w:val="99"/>
    <w:unhideWhenUsed/>
    <w:rPr>
      <w:rFonts w:eastAsiaTheme="minorHAnsi"/>
    </w:rPr>
  </w:style>
  <w:style w:type="character" w:styleId="aff1">
    <w:name w:val="Unresolved Mention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q.ru/product/aquarius-cmp-ns626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aftway.ru/upload/iblock/6d4/9r2129d1yri8m5o6i2h31xvgsvkpv66e/KRAFTWAY_LEAFLET_WEB_NOUTBUKI_KRAFTWAY_KRAFTBOOK_KB_640_KB_660.pdf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q.ru/upload/iblock/f76/19gwt5qlzqrzvp4thgpjnj9ulhgcj239/Listovka_AQbook-NS62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aftway.ru/product/klientskie-sistemy/mobilnye-sistemy/noutbuk-kraftway-kraftbook-kb-660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A5C22-5A29-4597-8B19-C4933B85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1035</Words>
  <Characters>5902</Characters>
  <Application>Microsoft Office Word</Application>
  <DocSecurity>0</DocSecurity>
  <Lines>49</Lines>
  <Paragraphs>13</Paragraphs>
  <ScaleCrop>false</ScaleCrop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Сухонина Татьяна Александровна</cp:lastModifiedBy>
  <cp:revision>41</cp:revision>
  <dcterms:created xsi:type="dcterms:W3CDTF">2013-08-05T10:27:00Z</dcterms:created>
  <dcterms:modified xsi:type="dcterms:W3CDTF">2026-05-14T14:15:00Z</dcterms:modified>
</cp:coreProperties>
</file>